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A0BD" w14:textId="5B90D727" w:rsidR="007F4169" w:rsidRPr="00425138" w:rsidRDefault="00000000" w:rsidP="00425138">
      <w:pPr>
        <w:pStyle w:val="Body"/>
        <w:jc w:val="center"/>
        <w:rPr>
          <w:b/>
          <w:bCs/>
        </w:rPr>
      </w:pPr>
      <w:r w:rsidRPr="00425138">
        <w:rPr>
          <w:b/>
          <w:bCs/>
        </w:rPr>
        <w:t xml:space="preserve">ANGELA </w:t>
      </w:r>
      <w:bookmarkStart w:id="0" w:name="_Hlk498506641"/>
      <w:r w:rsidRPr="00425138">
        <w:rPr>
          <w:b/>
          <w:bCs/>
        </w:rPr>
        <w:t>SPARKS</w:t>
      </w:r>
    </w:p>
    <w:p w14:paraId="5174CB08" w14:textId="0D71BEBF" w:rsidR="007F4169" w:rsidRPr="00425138" w:rsidRDefault="00000000" w:rsidP="00425138">
      <w:pPr>
        <w:pStyle w:val="Body"/>
        <w:jc w:val="center"/>
        <w:rPr>
          <w:color w:val="FF0000"/>
          <w:sz w:val="22"/>
          <w:szCs w:val="22"/>
          <w:u w:color="FF0000"/>
        </w:rPr>
      </w:pPr>
      <w:r w:rsidRPr="00D6624C">
        <w:rPr>
          <w:sz w:val="22"/>
          <w:szCs w:val="22"/>
        </w:rPr>
        <w:t xml:space="preserve">Ooltewah, TN 37363 | (850) 368-7624 | </w:t>
      </w:r>
      <w:bookmarkEnd w:id="0"/>
      <w:r w:rsidRPr="00D6624C">
        <w:rPr>
          <w:sz w:val="22"/>
          <w:szCs w:val="22"/>
        </w:rPr>
        <w:t>angelasparks3@gmail.com</w:t>
      </w:r>
    </w:p>
    <w:p w14:paraId="089DC096" w14:textId="04180A82" w:rsidR="007F4169" w:rsidRDefault="007F4169" w:rsidP="00425138">
      <w:pPr>
        <w:pStyle w:val="Body"/>
        <w:pBdr>
          <w:bottom w:val="single" w:sz="6" w:space="1" w:color="auto"/>
        </w:pBdr>
        <w:jc w:val="center"/>
        <w:rPr>
          <w:rFonts w:ascii="Garamond" w:eastAsia="Garamond" w:hAnsi="Garamond" w:cs="Garamond"/>
          <w:sz w:val="22"/>
          <w:szCs w:val="22"/>
        </w:rPr>
      </w:pPr>
    </w:p>
    <w:p w14:paraId="35C28FEB" w14:textId="77777777" w:rsidR="00425138" w:rsidRPr="00D6624C" w:rsidRDefault="00425138" w:rsidP="00425138">
      <w:pPr>
        <w:pStyle w:val="Body"/>
        <w:pBdr>
          <w:top w:val="none" w:sz="0" w:space="0" w:color="auto"/>
        </w:pBdr>
        <w:jc w:val="center"/>
        <w:rPr>
          <w:rFonts w:ascii="Garamond" w:eastAsia="Garamond" w:hAnsi="Garamond" w:cs="Garamond"/>
          <w:sz w:val="22"/>
          <w:szCs w:val="22"/>
        </w:rPr>
      </w:pPr>
    </w:p>
    <w:p w14:paraId="26F1E354" w14:textId="3BBC0B9B" w:rsidR="007F4169" w:rsidRPr="00425138" w:rsidRDefault="00000000" w:rsidP="00425138">
      <w:pPr>
        <w:pStyle w:val="Body"/>
        <w:jc w:val="center"/>
        <w:rPr>
          <w:b/>
          <w:bCs/>
        </w:rPr>
      </w:pPr>
      <w:r w:rsidRPr="00425138">
        <w:rPr>
          <w:b/>
          <w:bCs/>
        </w:rPr>
        <w:t xml:space="preserve"> </w:t>
      </w:r>
      <w:r w:rsidR="00B4414A" w:rsidRPr="00425138">
        <w:rPr>
          <w:b/>
          <w:bCs/>
        </w:rPr>
        <w:t xml:space="preserve">PROFESSIONAL </w:t>
      </w:r>
      <w:r w:rsidRPr="00425138">
        <w:rPr>
          <w:b/>
          <w:bCs/>
        </w:rPr>
        <w:t>SUMMARY</w:t>
      </w:r>
    </w:p>
    <w:p w14:paraId="28AAE722" w14:textId="77777777" w:rsidR="007F4169" w:rsidRPr="00D6624C" w:rsidRDefault="007F4169" w:rsidP="00425138">
      <w:pPr>
        <w:pStyle w:val="Body"/>
        <w:rPr>
          <w:color w:val="FF0000"/>
          <w:sz w:val="22"/>
          <w:szCs w:val="22"/>
          <w:u w:color="FF0000"/>
        </w:rPr>
      </w:pPr>
    </w:p>
    <w:p w14:paraId="3F71C01E" w14:textId="2E00DB97" w:rsidR="007F4169" w:rsidRPr="00D6624C" w:rsidRDefault="00B4414A" w:rsidP="00425138">
      <w:pPr>
        <w:pStyle w:val="Body"/>
        <w:jc w:val="both"/>
        <w:rPr>
          <w:sz w:val="22"/>
          <w:szCs w:val="22"/>
        </w:rPr>
        <w:sectPr w:rsidR="007F4169" w:rsidRPr="00D6624C" w:rsidSect="00BF641B">
          <w:pgSz w:w="12240" w:h="15840"/>
          <w:pgMar w:top="720" w:right="720" w:bottom="360" w:left="720" w:header="720" w:footer="605" w:gutter="0"/>
          <w:cols w:space="720"/>
        </w:sectPr>
      </w:pPr>
      <w:r w:rsidRPr="00D6624C">
        <w:rPr>
          <w:sz w:val="22"/>
          <w:szCs w:val="22"/>
        </w:rPr>
        <w:t>Social Worker | United States Air Force Key Spouse and Mentor | 15+ years of specialized experience assisting military spouses and family adjust to the rigors of military life by providing continuity and connection to local, state, and federal services.</w:t>
      </w:r>
      <w:r w:rsidR="006E0450" w:rsidRPr="00D6624C">
        <w:rPr>
          <w:sz w:val="22"/>
          <w:szCs w:val="22"/>
        </w:rPr>
        <w:t xml:space="preserve">  Recognized leader with problem-solving, team building, and well-developed project management abilities.</w:t>
      </w:r>
      <w:r w:rsidR="00B739E6">
        <w:rPr>
          <w:sz w:val="22"/>
          <w:szCs w:val="22"/>
        </w:rPr>
        <w:t xml:space="preserve">           </w:t>
      </w:r>
      <w:r w:rsidRPr="00D6624C">
        <w:rPr>
          <w:sz w:val="22"/>
          <w:szCs w:val="22"/>
        </w:rPr>
        <w:t xml:space="preserve">  A criminal justice undergraduate with a proven ability to remain calm and focused during crisis situations; logistics-minded paired with empathy and compassion.  Seeking employment in crisis and emergency management </w:t>
      </w:r>
      <w:r w:rsidR="00780796" w:rsidRPr="00D6624C">
        <w:rPr>
          <w:sz w:val="22"/>
          <w:szCs w:val="22"/>
        </w:rPr>
        <w:t>after completing Master of Social Work</w:t>
      </w:r>
      <w:r w:rsidR="001A1748" w:rsidRPr="00D6624C">
        <w:rPr>
          <w:sz w:val="22"/>
          <w:szCs w:val="22"/>
        </w:rPr>
        <w:t xml:space="preserve"> (MSW)</w:t>
      </w:r>
      <w:r w:rsidR="00780796" w:rsidRPr="00D6624C">
        <w:rPr>
          <w:sz w:val="22"/>
          <w:szCs w:val="22"/>
        </w:rPr>
        <w:t xml:space="preserve"> </w:t>
      </w:r>
      <w:r w:rsidR="001A1748" w:rsidRPr="00D6624C">
        <w:rPr>
          <w:sz w:val="22"/>
          <w:szCs w:val="22"/>
        </w:rPr>
        <w:t>degree</w:t>
      </w:r>
      <w:r w:rsidRPr="00D6624C">
        <w:rPr>
          <w:sz w:val="22"/>
          <w:szCs w:val="22"/>
        </w:rPr>
        <w:t>,</w:t>
      </w:r>
      <w:r w:rsidR="006E0450" w:rsidRPr="00D6624C">
        <w:rPr>
          <w:sz w:val="22"/>
          <w:szCs w:val="22"/>
        </w:rPr>
        <w:t xml:space="preserve"> </w:t>
      </w:r>
      <w:r w:rsidR="00EB1BC7">
        <w:rPr>
          <w:sz w:val="22"/>
          <w:szCs w:val="22"/>
        </w:rPr>
        <w:t>August</w:t>
      </w:r>
      <w:r w:rsidR="00176614" w:rsidRPr="00D6624C">
        <w:rPr>
          <w:sz w:val="22"/>
          <w:szCs w:val="22"/>
        </w:rPr>
        <w:t xml:space="preserve"> </w:t>
      </w:r>
      <w:r w:rsidR="006E0450" w:rsidRPr="00D6624C">
        <w:rPr>
          <w:sz w:val="22"/>
          <w:szCs w:val="22"/>
        </w:rPr>
        <w:t>2024</w:t>
      </w:r>
      <w:r w:rsidR="00780796" w:rsidRPr="00D6624C">
        <w:rPr>
          <w:sz w:val="22"/>
          <w:szCs w:val="22"/>
        </w:rPr>
        <w:t>.</w:t>
      </w:r>
    </w:p>
    <w:p w14:paraId="09E424A8" w14:textId="632CDF08" w:rsidR="007F4169" w:rsidRDefault="007F4169" w:rsidP="00425138">
      <w:pPr>
        <w:pStyle w:val="Body"/>
        <w:pBdr>
          <w:bottom w:val="single" w:sz="6" w:space="1" w:color="auto"/>
        </w:pBdr>
        <w:jc w:val="center"/>
        <w:rPr>
          <w:b/>
          <w:bCs/>
          <w:sz w:val="22"/>
          <w:szCs w:val="22"/>
        </w:rPr>
      </w:pPr>
    </w:p>
    <w:p w14:paraId="1DD3D8B2" w14:textId="77777777" w:rsidR="00425138" w:rsidRPr="00D6624C" w:rsidRDefault="00425138" w:rsidP="00425138">
      <w:pPr>
        <w:pStyle w:val="Body"/>
        <w:pBdr>
          <w:top w:val="none" w:sz="0" w:space="0" w:color="auto"/>
        </w:pBdr>
        <w:jc w:val="center"/>
        <w:rPr>
          <w:b/>
          <w:bCs/>
          <w:sz w:val="22"/>
          <w:szCs w:val="22"/>
        </w:rPr>
      </w:pPr>
    </w:p>
    <w:p w14:paraId="105EE7C6" w14:textId="77777777" w:rsidR="007F4169" w:rsidRPr="00425138" w:rsidRDefault="00000000" w:rsidP="00425138">
      <w:pPr>
        <w:pStyle w:val="Body"/>
        <w:jc w:val="center"/>
        <w:rPr>
          <w:b/>
          <w:bCs/>
        </w:rPr>
      </w:pPr>
      <w:r w:rsidRPr="00425138">
        <w:rPr>
          <w:b/>
          <w:bCs/>
          <w:lang w:val="de-DE"/>
        </w:rPr>
        <w:t>PROFESSIONAL EXPERIENCE</w:t>
      </w:r>
    </w:p>
    <w:p w14:paraId="23EE46E3" w14:textId="77777777" w:rsidR="007F4169" w:rsidRPr="00D6624C" w:rsidRDefault="007F4169" w:rsidP="00425138">
      <w:pPr>
        <w:pStyle w:val="Body"/>
        <w:rPr>
          <w:sz w:val="22"/>
          <w:szCs w:val="22"/>
        </w:rPr>
      </w:pPr>
    </w:p>
    <w:p w14:paraId="128194D6" w14:textId="55BA7B3B" w:rsidR="00AB500B" w:rsidRDefault="00AB500B" w:rsidP="00425138">
      <w:pPr>
        <w:pStyle w:val="Body"/>
        <w:tabs>
          <w:tab w:val="right" w:pos="10800"/>
        </w:tabs>
        <w:jc w:val="both"/>
        <w:rPr>
          <w:b/>
          <w:bCs/>
        </w:rPr>
      </w:pPr>
      <w:proofErr w:type="spellStart"/>
      <w:r w:rsidRPr="00AB500B">
        <w:rPr>
          <w:b/>
          <w:bCs/>
        </w:rPr>
        <w:t>RiseUP</w:t>
      </w:r>
      <w:proofErr w:type="spellEnd"/>
      <w:r w:rsidRPr="00AB500B">
        <w:rPr>
          <w:b/>
          <w:bCs/>
        </w:rPr>
        <w:t xml:space="preserve"> Cooperative</w:t>
      </w:r>
      <w:r w:rsidRPr="00425138">
        <w:rPr>
          <w:b/>
          <w:bCs/>
        </w:rPr>
        <w:tab/>
        <w:t xml:space="preserve">2022 </w:t>
      </w:r>
      <w:r>
        <w:rPr>
          <w:b/>
          <w:bCs/>
        </w:rPr>
        <w:t>–</w:t>
      </w:r>
      <w:r w:rsidRPr="00425138">
        <w:rPr>
          <w:b/>
          <w:bCs/>
        </w:rPr>
        <w:t xml:space="preserve"> </w:t>
      </w:r>
      <w:r w:rsidR="006E2682">
        <w:rPr>
          <w:b/>
          <w:bCs/>
        </w:rPr>
        <w:t>Present</w:t>
      </w:r>
    </w:p>
    <w:p w14:paraId="5E6D93AA" w14:textId="77777777" w:rsidR="00107DDD" w:rsidRDefault="00107DDD" w:rsidP="00425138">
      <w:pPr>
        <w:pStyle w:val="Body"/>
        <w:tabs>
          <w:tab w:val="right" w:pos="10800"/>
        </w:tabs>
        <w:jc w:val="both"/>
        <w:rPr>
          <w:b/>
          <w:bCs/>
        </w:rPr>
      </w:pPr>
    </w:p>
    <w:p w14:paraId="1231C395" w14:textId="0382B2C6" w:rsidR="00107DDD" w:rsidRPr="00107DDD" w:rsidRDefault="00107DDD" w:rsidP="00425138">
      <w:pPr>
        <w:pStyle w:val="Body"/>
        <w:numPr>
          <w:ilvl w:val="0"/>
          <w:numId w:val="8"/>
        </w:numPr>
        <w:tabs>
          <w:tab w:val="right" w:pos="10800"/>
        </w:tabs>
        <w:ind w:left="270" w:hanging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Volunteer &amp; Event </w:t>
      </w:r>
      <w:r w:rsidR="00A407A7">
        <w:rPr>
          <w:b/>
          <w:bCs/>
          <w:sz w:val="22"/>
          <w:szCs w:val="22"/>
        </w:rPr>
        <w:t>Leader</w:t>
      </w:r>
      <w:r>
        <w:rPr>
          <w:b/>
          <w:bCs/>
          <w:sz w:val="22"/>
          <w:szCs w:val="22"/>
        </w:rPr>
        <w:tab/>
      </w:r>
      <w:r w:rsidRPr="00C2445F">
        <w:rPr>
          <w:b/>
          <w:bCs/>
          <w:sz w:val="22"/>
          <w:szCs w:val="22"/>
        </w:rPr>
        <w:t>March 2024 -</w:t>
      </w:r>
      <w:r>
        <w:rPr>
          <w:b/>
          <w:bCs/>
          <w:sz w:val="22"/>
          <w:szCs w:val="22"/>
        </w:rPr>
        <w:t xml:space="preserve"> Present</w:t>
      </w:r>
    </w:p>
    <w:p w14:paraId="790CC05E" w14:textId="7F422BD6" w:rsidR="006E2682" w:rsidRDefault="00A407A7" w:rsidP="006E2682">
      <w:pPr>
        <w:pStyle w:val="ListParagraph"/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>
        <w:rPr>
          <w:sz w:val="22"/>
          <w:szCs w:val="22"/>
        </w:rPr>
        <w:t>Vol</w:t>
      </w:r>
      <w:r w:rsidR="006E2682" w:rsidRPr="00D6624C">
        <w:rPr>
          <w:sz w:val="22"/>
          <w:szCs w:val="22"/>
        </w:rPr>
        <w:t xml:space="preserve"> w</w:t>
      </w:r>
      <w:r>
        <w:rPr>
          <w:sz w:val="22"/>
          <w:szCs w:val="22"/>
        </w:rPr>
        <w:t>/</w:t>
      </w:r>
      <w:r w:rsidR="006E2682" w:rsidRPr="00D6624C">
        <w:rPr>
          <w:sz w:val="22"/>
          <w:szCs w:val="22"/>
        </w:rPr>
        <w:t xml:space="preserve"> Girl</w:t>
      </w:r>
      <w:r w:rsidR="006E2682">
        <w:rPr>
          <w:sz w:val="22"/>
          <w:szCs w:val="22"/>
        </w:rPr>
        <w:t>’</w:t>
      </w:r>
      <w:r w:rsidR="006E2682" w:rsidRPr="00D6624C">
        <w:rPr>
          <w:sz w:val="22"/>
          <w:szCs w:val="22"/>
        </w:rPr>
        <w:t>s Leadership Summit</w:t>
      </w:r>
      <w:r>
        <w:rPr>
          <w:sz w:val="22"/>
          <w:szCs w:val="22"/>
        </w:rPr>
        <w:t>s’(GLS) ’</w:t>
      </w:r>
      <w:r w:rsidR="006E2682">
        <w:rPr>
          <w:sz w:val="22"/>
          <w:szCs w:val="22"/>
        </w:rPr>
        <w:t>23</w:t>
      </w:r>
      <w:r>
        <w:rPr>
          <w:sz w:val="22"/>
          <w:szCs w:val="22"/>
        </w:rPr>
        <w:t>-‘24</w:t>
      </w:r>
      <w:r w:rsidR="006E2682" w:rsidRPr="00D6624C">
        <w:rPr>
          <w:sz w:val="22"/>
          <w:szCs w:val="22"/>
        </w:rPr>
        <w:t>; empowered young women</w:t>
      </w:r>
      <w:r>
        <w:rPr>
          <w:sz w:val="22"/>
          <w:szCs w:val="22"/>
        </w:rPr>
        <w:t xml:space="preserve"> --</w:t>
      </w:r>
      <w:r w:rsidR="006E2682" w:rsidRPr="00D6624C">
        <w:rPr>
          <w:sz w:val="22"/>
          <w:szCs w:val="22"/>
        </w:rPr>
        <w:t xml:space="preserve"> </w:t>
      </w:r>
      <w:r w:rsidR="00EE429F">
        <w:rPr>
          <w:sz w:val="22"/>
          <w:szCs w:val="22"/>
        </w:rPr>
        <w:t>457</w:t>
      </w:r>
      <w:r w:rsidR="006E2682" w:rsidRPr="00D6624C">
        <w:rPr>
          <w:sz w:val="22"/>
          <w:szCs w:val="22"/>
        </w:rPr>
        <w:t xml:space="preserve"> girls</w:t>
      </w:r>
      <w:r>
        <w:rPr>
          <w:sz w:val="22"/>
          <w:szCs w:val="22"/>
        </w:rPr>
        <w:t>,</w:t>
      </w:r>
      <w:r w:rsidR="006E2682">
        <w:rPr>
          <w:sz w:val="22"/>
          <w:szCs w:val="22"/>
        </w:rPr>
        <w:t xml:space="preserve"> </w:t>
      </w:r>
      <w:r>
        <w:rPr>
          <w:sz w:val="22"/>
          <w:szCs w:val="22"/>
        </w:rPr>
        <w:t>111</w:t>
      </w:r>
      <w:r w:rsidR="006E2682" w:rsidRPr="00D6624C">
        <w:rPr>
          <w:sz w:val="22"/>
          <w:szCs w:val="22"/>
        </w:rPr>
        <w:t xml:space="preserve"> parents</w:t>
      </w:r>
      <w:r>
        <w:rPr>
          <w:sz w:val="22"/>
          <w:szCs w:val="22"/>
        </w:rPr>
        <w:t xml:space="preserve"> attended</w:t>
      </w:r>
    </w:p>
    <w:p w14:paraId="484EE0DE" w14:textId="0670D94B" w:rsidR="006E2682" w:rsidRDefault="006E2682" w:rsidP="006E2682">
      <w:pPr>
        <w:pStyle w:val="ListParagraph"/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>
        <w:rPr>
          <w:sz w:val="22"/>
          <w:szCs w:val="22"/>
        </w:rPr>
        <w:t>Lead</w:t>
      </w:r>
      <w:r w:rsidR="00EE429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vendor planning committee, </w:t>
      </w:r>
      <w:r w:rsidR="00A407A7">
        <w:rPr>
          <w:sz w:val="22"/>
          <w:szCs w:val="22"/>
        </w:rPr>
        <w:t>GLS</w:t>
      </w:r>
      <w:r>
        <w:rPr>
          <w:sz w:val="22"/>
          <w:szCs w:val="22"/>
        </w:rPr>
        <w:t xml:space="preserve"> ’24; </w:t>
      </w:r>
      <w:r w:rsidR="00EE429F">
        <w:rPr>
          <w:sz w:val="22"/>
          <w:szCs w:val="22"/>
        </w:rPr>
        <w:t xml:space="preserve">10% growth in vendors -- </w:t>
      </w:r>
      <w:r>
        <w:rPr>
          <w:sz w:val="22"/>
          <w:szCs w:val="22"/>
        </w:rPr>
        <w:t>connect</w:t>
      </w:r>
      <w:r w:rsidR="00EE429F">
        <w:rPr>
          <w:sz w:val="22"/>
          <w:szCs w:val="22"/>
        </w:rPr>
        <w:t>ed</w:t>
      </w:r>
      <w:r>
        <w:rPr>
          <w:sz w:val="22"/>
          <w:szCs w:val="22"/>
        </w:rPr>
        <w:t xml:space="preserve"> state</w:t>
      </w:r>
      <w:r w:rsidR="00EE429F">
        <w:rPr>
          <w:sz w:val="22"/>
          <w:szCs w:val="22"/>
        </w:rPr>
        <w:t>/</w:t>
      </w:r>
      <w:r>
        <w:rPr>
          <w:sz w:val="22"/>
          <w:szCs w:val="22"/>
        </w:rPr>
        <w:t>local agencies to attendees</w:t>
      </w:r>
    </w:p>
    <w:p w14:paraId="5B18070A" w14:textId="1C9FA9B4" w:rsidR="00D92133" w:rsidRDefault="00D92133" w:rsidP="006E2682">
      <w:pPr>
        <w:pStyle w:val="ListParagraph"/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Planning committee, Adventure Trek </w:t>
      </w:r>
      <w:r w:rsidR="00EE429F">
        <w:rPr>
          <w:sz w:val="22"/>
          <w:szCs w:val="22"/>
        </w:rPr>
        <w:t>’</w:t>
      </w:r>
      <w:r>
        <w:rPr>
          <w:sz w:val="22"/>
          <w:szCs w:val="22"/>
        </w:rPr>
        <w:t>23</w:t>
      </w:r>
      <w:r w:rsidR="00EE429F">
        <w:rPr>
          <w:sz w:val="22"/>
          <w:szCs w:val="22"/>
        </w:rPr>
        <w:t>-‘24</w:t>
      </w:r>
      <w:r>
        <w:rPr>
          <w:sz w:val="22"/>
          <w:szCs w:val="22"/>
        </w:rPr>
        <w:t xml:space="preserve">; </w:t>
      </w:r>
      <w:r w:rsidR="004004AD">
        <w:rPr>
          <w:sz w:val="22"/>
          <w:szCs w:val="22"/>
        </w:rPr>
        <w:t xml:space="preserve">city-wide scavenger hunt -- </w:t>
      </w:r>
      <w:proofErr w:type="spellStart"/>
      <w:r>
        <w:rPr>
          <w:sz w:val="22"/>
          <w:szCs w:val="22"/>
        </w:rPr>
        <w:t>RiseUP’s</w:t>
      </w:r>
      <w:proofErr w:type="spellEnd"/>
      <w:r>
        <w:rPr>
          <w:sz w:val="22"/>
          <w:szCs w:val="22"/>
        </w:rPr>
        <w:t xml:space="preserve"> Annual awareness event </w:t>
      </w:r>
    </w:p>
    <w:p w14:paraId="6E46CEC4" w14:textId="125383FD" w:rsidR="00D92133" w:rsidRPr="00D6624C" w:rsidRDefault="00D92133" w:rsidP="006E2682">
      <w:pPr>
        <w:pStyle w:val="ListParagraph"/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Co-Lead, Adventure Trek ’24; </w:t>
      </w:r>
      <w:r w:rsidR="00EE429F">
        <w:rPr>
          <w:sz w:val="22"/>
          <w:szCs w:val="22"/>
        </w:rPr>
        <w:t>100% vendor participation</w:t>
      </w:r>
      <w:r w:rsidR="004004AD">
        <w:rPr>
          <w:sz w:val="22"/>
          <w:szCs w:val="22"/>
        </w:rPr>
        <w:t xml:space="preserve"> increase // </w:t>
      </w:r>
      <w:r w:rsidR="00EB1BC7">
        <w:rPr>
          <w:sz w:val="22"/>
          <w:szCs w:val="22"/>
        </w:rPr>
        <w:t xml:space="preserve">Org Representative in </w:t>
      </w:r>
      <w:r w:rsidR="004004AD">
        <w:rPr>
          <w:sz w:val="22"/>
          <w:szCs w:val="22"/>
        </w:rPr>
        <w:t>6 community events</w:t>
      </w:r>
    </w:p>
    <w:p w14:paraId="26BC0F1A" w14:textId="77777777" w:rsidR="00AB500B" w:rsidRDefault="00AB500B" w:rsidP="00425138">
      <w:pPr>
        <w:pStyle w:val="Body"/>
        <w:tabs>
          <w:tab w:val="right" w:pos="10800"/>
        </w:tabs>
        <w:jc w:val="both"/>
        <w:rPr>
          <w:b/>
          <w:bCs/>
        </w:rPr>
      </w:pPr>
    </w:p>
    <w:p w14:paraId="4587A5B9" w14:textId="60E38275" w:rsidR="00B60DA8" w:rsidRDefault="00B60DA8" w:rsidP="00B60DA8">
      <w:pPr>
        <w:pStyle w:val="Body"/>
        <w:tabs>
          <w:tab w:val="right" w:pos="10800"/>
        </w:tabs>
        <w:jc w:val="both"/>
        <w:rPr>
          <w:b/>
          <w:bCs/>
        </w:rPr>
      </w:pPr>
      <w:r w:rsidRPr="00B60DA8">
        <w:rPr>
          <w:b/>
          <w:bCs/>
        </w:rPr>
        <w:t>American Red Cross of Southeast Tennessee</w:t>
      </w:r>
      <w:r w:rsidRPr="00B60DA8">
        <w:rPr>
          <w:b/>
          <w:bCs/>
        </w:rPr>
        <w:tab/>
      </w:r>
      <w:r w:rsidR="00C2445F">
        <w:rPr>
          <w:b/>
          <w:bCs/>
        </w:rPr>
        <w:t>2024</w:t>
      </w:r>
      <w:r w:rsidRPr="00B60DA8">
        <w:rPr>
          <w:b/>
          <w:bCs/>
        </w:rPr>
        <w:t xml:space="preserve"> – </w:t>
      </w:r>
      <w:r w:rsidR="00C2445F">
        <w:rPr>
          <w:b/>
          <w:bCs/>
        </w:rPr>
        <w:t>Present</w:t>
      </w:r>
    </w:p>
    <w:p w14:paraId="05C841E3" w14:textId="77777777" w:rsidR="00B60DA8" w:rsidRPr="00B60DA8" w:rsidRDefault="00B60DA8" w:rsidP="00B60DA8">
      <w:pPr>
        <w:pStyle w:val="Body"/>
        <w:tabs>
          <w:tab w:val="right" w:pos="10800"/>
        </w:tabs>
        <w:jc w:val="both"/>
        <w:rPr>
          <w:b/>
          <w:bCs/>
        </w:rPr>
      </w:pPr>
    </w:p>
    <w:p w14:paraId="6E447235" w14:textId="33899E12" w:rsidR="00B60DA8" w:rsidRDefault="00B60DA8" w:rsidP="00B60DA8">
      <w:pPr>
        <w:pStyle w:val="Body"/>
        <w:numPr>
          <w:ilvl w:val="0"/>
          <w:numId w:val="8"/>
        </w:numPr>
        <w:tabs>
          <w:tab w:val="right" w:pos="10800"/>
        </w:tabs>
        <w:ind w:left="270" w:hanging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Disaster</w:t>
      </w:r>
      <w:r w:rsidR="00C2445F">
        <w:rPr>
          <w:b/>
          <w:bCs/>
          <w:sz w:val="22"/>
          <w:szCs w:val="22"/>
        </w:rPr>
        <w:t xml:space="preserve"> Action Team,</w:t>
      </w:r>
      <w:r>
        <w:rPr>
          <w:b/>
          <w:bCs/>
          <w:sz w:val="22"/>
          <w:szCs w:val="22"/>
        </w:rPr>
        <w:t xml:space="preserve"> Duty Officer</w:t>
      </w:r>
      <w:r w:rsidR="00C2445F">
        <w:rPr>
          <w:b/>
          <w:bCs/>
          <w:sz w:val="22"/>
          <w:szCs w:val="22"/>
        </w:rPr>
        <w:t xml:space="preserve"> (DDO)</w:t>
      </w:r>
      <w:r w:rsidRPr="00D6624C">
        <w:rPr>
          <w:b/>
          <w:bCs/>
          <w:sz w:val="22"/>
          <w:szCs w:val="22"/>
        </w:rPr>
        <w:t xml:space="preserve"> – </w:t>
      </w:r>
      <w:r w:rsidR="00C2445F">
        <w:rPr>
          <w:b/>
          <w:bCs/>
          <w:sz w:val="22"/>
          <w:szCs w:val="22"/>
        </w:rPr>
        <w:t>Southeast Region</w:t>
      </w:r>
      <w:r w:rsidRPr="00D6624C">
        <w:rPr>
          <w:b/>
          <w:bCs/>
          <w:sz w:val="22"/>
          <w:szCs w:val="22"/>
        </w:rPr>
        <w:t>, TN</w:t>
      </w:r>
      <w:r w:rsidR="00C2445F">
        <w:rPr>
          <w:b/>
          <w:bCs/>
          <w:sz w:val="22"/>
          <w:szCs w:val="22"/>
        </w:rPr>
        <w:t xml:space="preserve"> (14 Counties)</w:t>
      </w:r>
      <w:r>
        <w:rPr>
          <w:b/>
          <w:bCs/>
          <w:sz w:val="22"/>
          <w:szCs w:val="22"/>
        </w:rPr>
        <w:tab/>
      </w:r>
      <w:r w:rsidRPr="00C2445F">
        <w:rPr>
          <w:b/>
          <w:bCs/>
          <w:sz w:val="22"/>
          <w:szCs w:val="22"/>
        </w:rPr>
        <w:t>Ma</w:t>
      </w:r>
      <w:r w:rsidR="00C2445F" w:rsidRPr="00C2445F">
        <w:rPr>
          <w:b/>
          <w:bCs/>
          <w:sz w:val="22"/>
          <w:szCs w:val="22"/>
        </w:rPr>
        <w:t>rch</w:t>
      </w:r>
      <w:r w:rsidRPr="00C2445F">
        <w:rPr>
          <w:b/>
          <w:bCs/>
          <w:sz w:val="22"/>
          <w:szCs w:val="22"/>
        </w:rPr>
        <w:t xml:space="preserve"> 2024 -</w:t>
      </w:r>
      <w:r>
        <w:rPr>
          <w:b/>
          <w:bCs/>
          <w:sz w:val="22"/>
          <w:szCs w:val="22"/>
        </w:rPr>
        <w:t xml:space="preserve"> Present</w:t>
      </w:r>
    </w:p>
    <w:p w14:paraId="2B1AFDCF" w14:textId="4B4863C9" w:rsidR="00B60DA8" w:rsidRDefault="00BD1CA9" w:rsidP="00425138">
      <w:pPr>
        <w:pStyle w:val="Body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BD1CA9">
        <w:rPr>
          <w:sz w:val="22"/>
          <w:szCs w:val="22"/>
        </w:rPr>
        <w:t>riaged Disaster Action Team (DAT) calls</w:t>
      </w:r>
      <w:r>
        <w:rPr>
          <w:sz w:val="22"/>
          <w:szCs w:val="22"/>
        </w:rPr>
        <w:t>/</w:t>
      </w:r>
      <w:r w:rsidRPr="00BD1CA9">
        <w:rPr>
          <w:sz w:val="22"/>
          <w:szCs w:val="22"/>
        </w:rPr>
        <w:t>activities</w:t>
      </w:r>
      <w:r>
        <w:rPr>
          <w:sz w:val="22"/>
          <w:szCs w:val="22"/>
        </w:rPr>
        <w:t>;</w:t>
      </w:r>
      <w:r w:rsidRPr="00BD1CA9">
        <w:rPr>
          <w:sz w:val="22"/>
          <w:szCs w:val="22"/>
        </w:rPr>
        <w:t xml:space="preserve"> ensur</w:t>
      </w:r>
      <w:r>
        <w:rPr>
          <w:sz w:val="22"/>
          <w:szCs w:val="22"/>
        </w:rPr>
        <w:t>ed</w:t>
      </w:r>
      <w:r w:rsidRPr="00BD1CA9">
        <w:rPr>
          <w:sz w:val="22"/>
          <w:szCs w:val="22"/>
        </w:rPr>
        <w:t xml:space="preserve"> appropriate resource allocation to meet client needs</w:t>
      </w:r>
    </w:p>
    <w:p w14:paraId="54621C4E" w14:textId="1DB49DFF" w:rsidR="00BD1CA9" w:rsidRDefault="00BD1CA9" w:rsidP="00425138">
      <w:pPr>
        <w:pStyle w:val="Body"/>
        <w:numPr>
          <w:ilvl w:val="0"/>
          <w:numId w:val="8"/>
        </w:numPr>
        <w:ind w:left="720"/>
        <w:jc w:val="both"/>
        <w:rPr>
          <w:sz w:val="22"/>
          <w:szCs w:val="22"/>
        </w:rPr>
      </w:pPr>
      <w:r w:rsidRPr="00BD1CA9">
        <w:rPr>
          <w:sz w:val="22"/>
          <w:szCs w:val="22"/>
        </w:rPr>
        <w:t>Dispatched</w:t>
      </w:r>
      <w:r>
        <w:rPr>
          <w:sz w:val="22"/>
          <w:szCs w:val="22"/>
        </w:rPr>
        <w:t>/</w:t>
      </w:r>
      <w:r w:rsidRPr="00BD1CA9">
        <w:rPr>
          <w:sz w:val="22"/>
          <w:szCs w:val="22"/>
        </w:rPr>
        <w:t>coordinated DAT responders</w:t>
      </w:r>
      <w:r>
        <w:rPr>
          <w:sz w:val="22"/>
          <w:szCs w:val="22"/>
        </w:rPr>
        <w:t>;</w:t>
      </w:r>
      <w:r w:rsidRPr="00BD1CA9">
        <w:rPr>
          <w:sz w:val="22"/>
          <w:szCs w:val="22"/>
        </w:rPr>
        <w:t xml:space="preserve"> maintai</w:t>
      </w:r>
      <w:r>
        <w:rPr>
          <w:sz w:val="22"/>
          <w:szCs w:val="22"/>
        </w:rPr>
        <w:t>ned</w:t>
      </w:r>
      <w:r w:rsidRPr="00BD1CA9">
        <w:rPr>
          <w:sz w:val="22"/>
          <w:szCs w:val="22"/>
        </w:rPr>
        <w:t xml:space="preserve"> communication</w:t>
      </w:r>
      <w:r>
        <w:rPr>
          <w:sz w:val="22"/>
          <w:szCs w:val="22"/>
        </w:rPr>
        <w:t xml:space="preserve">, </w:t>
      </w:r>
      <w:r w:rsidRPr="00BD1CA9">
        <w:rPr>
          <w:sz w:val="22"/>
          <w:szCs w:val="22"/>
        </w:rPr>
        <w:t>provid</w:t>
      </w:r>
      <w:r>
        <w:rPr>
          <w:sz w:val="22"/>
          <w:szCs w:val="22"/>
        </w:rPr>
        <w:t>ed</w:t>
      </w:r>
      <w:r w:rsidRPr="00BD1CA9">
        <w:rPr>
          <w:sz w:val="22"/>
          <w:szCs w:val="22"/>
        </w:rPr>
        <w:t xml:space="preserve"> guidance</w:t>
      </w:r>
      <w:r>
        <w:rPr>
          <w:sz w:val="22"/>
          <w:szCs w:val="22"/>
        </w:rPr>
        <w:t xml:space="preserve">, supported </w:t>
      </w:r>
      <w:r w:rsidRPr="00BD1CA9">
        <w:rPr>
          <w:sz w:val="22"/>
          <w:szCs w:val="22"/>
        </w:rPr>
        <w:t xml:space="preserve">leadership </w:t>
      </w:r>
    </w:p>
    <w:p w14:paraId="2068DB27" w14:textId="45414824" w:rsidR="00BD1CA9" w:rsidRDefault="00BD1CA9" w:rsidP="00107DDD">
      <w:pPr>
        <w:pStyle w:val="Body"/>
        <w:numPr>
          <w:ilvl w:val="0"/>
          <w:numId w:val="8"/>
        </w:numPr>
        <w:ind w:left="720"/>
        <w:rPr>
          <w:sz w:val="22"/>
          <w:szCs w:val="22"/>
        </w:rPr>
      </w:pPr>
      <w:r w:rsidRPr="00BD1CA9">
        <w:rPr>
          <w:sz w:val="22"/>
          <w:szCs w:val="22"/>
        </w:rPr>
        <w:t>Monitored multiple DAT responses simultaneously</w:t>
      </w:r>
      <w:r w:rsidR="00107DDD">
        <w:rPr>
          <w:sz w:val="22"/>
          <w:szCs w:val="22"/>
        </w:rPr>
        <w:t xml:space="preserve">; </w:t>
      </w:r>
      <w:r w:rsidRPr="00BD1CA9">
        <w:rPr>
          <w:sz w:val="22"/>
          <w:szCs w:val="22"/>
        </w:rPr>
        <w:t>ensur</w:t>
      </w:r>
      <w:r w:rsidR="00107DDD">
        <w:rPr>
          <w:sz w:val="22"/>
          <w:szCs w:val="22"/>
        </w:rPr>
        <w:t>ed</w:t>
      </w:r>
      <w:r w:rsidRPr="00BD1CA9">
        <w:rPr>
          <w:sz w:val="22"/>
          <w:szCs w:val="22"/>
        </w:rPr>
        <w:t xml:space="preserve"> accurate event tracking</w:t>
      </w:r>
      <w:r w:rsidR="00107DDD">
        <w:rPr>
          <w:sz w:val="22"/>
          <w:szCs w:val="22"/>
        </w:rPr>
        <w:t xml:space="preserve"> and </w:t>
      </w:r>
      <w:r w:rsidRPr="00BD1CA9">
        <w:rPr>
          <w:sz w:val="22"/>
          <w:szCs w:val="22"/>
        </w:rPr>
        <w:t>timely status updates</w:t>
      </w:r>
    </w:p>
    <w:p w14:paraId="723978B9" w14:textId="2C77347A" w:rsidR="00B60DA8" w:rsidRPr="00107DDD" w:rsidRDefault="00BD1CA9" w:rsidP="009E7D35">
      <w:pPr>
        <w:pStyle w:val="Body"/>
        <w:numPr>
          <w:ilvl w:val="0"/>
          <w:numId w:val="8"/>
        </w:numPr>
        <w:ind w:left="720"/>
        <w:jc w:val="both"/>
        <w:rPr>
          <w:b/>
          <w:bCs/>
        </w:rPr>
      </w:pPr>
      <w:r w:rsidRPr="00107DDD">
        <w:rPr>
          <w:sz w:val="22"/>
          <w:szCs w:val="22"/>
        </w:rPr>
        <w:t>Escalated response</w:t>
      </w:r>
      <w:r w:rsidR="00107DDD" w:rsidRPr="00107DDD">
        <w:rPr>
          <w:sz w:val="22"/>
          <w:szCs w:val="22"/>
        </w:rPr>
        <w:t xml:space="preserve">s </w:t>
      </w:r>
      <w:r w:rsidRPr="00107DDD">
        <w:rPr>
          <w:sz w:val="22"/>
          <w:szCs w:val="22"/>
        </w:rPr>
        <w:t xml:space="preserve">based on event size, scope, </w:t>
      </w:r>
      <w:r w:rsidR="00107DDD" w:rsidRPr="00107DDD">
        <w:rPr>
          <w:sz w:val="22"/>
          <w:szCs w:val="22"/>
        </w:rPr>
        <w:t>&amp;</w:t>
      </w:r>
      <w:r w:rsidRPr="00107DDD">
        <w:rPr>
          <w:sz w:val="22"/>
          <w:szCs w:val="22"/>
        </w:rPr>
        <w:t xml:space="preserve"> </w:t>
      </w:r>
      <w:proofErr w:type="gramStart"/>
      <w:r w:rsidRPr="00107DDD">
        <w:rPr>
          <w:sz w:val="22"/>
          <w:szCs w:val="22"/>
        </w:rPr>
        <w:t>type</w:t>
      </w:r>
      <w:r w:rsidR="00107DDD" w:rsidRPr="00107DDD">
        <w:rPr>
          <w:sz w:val="22"/>
          <w:szCs w:val="22"/>
        </w:rPr>
        <w:t>;</w:t>
      </w:r>
      <w:proofErr w:type="gramEnd"/>
      <w:r w:rsidRPr="00107DDD">
        <w:rPr>
          <w:sz w:val="22"/>
          <w:szCs w:val="22"/>
        </w:rPr>
        <w:t xml:space="preserve"> liais</w:t>
      </w:r>
      <w:r w:rsidR="00107DDD" w:rsidRPr="00107DDD">
        <w:rPr>
          <w:sz w:val="22"/>
          <w:szCs w:val="22"/>
        </w:rPr>
        <w:t>ed</w:t>
      </w:r>
      <w:r w:rsidRPr="00107DDD">
        <w:rPr>
          <w:sz w:val="22"/>
          <w:szCs w:val="22"/>
        </w:rPr>
        <w:t xml:space="preserve"> critical info to stakeholders for informed decision</w:t>
      </w:r>
      <w:r w:rsidR="00107DDD">
        <w:rPr>
          <w:sz w:val="22"/>
          <w:szCs w:val="22"/>
        </w:rPr>
        <w:t>s</w:t>
      </w:r>
    </w:p>
    <w:p w14:paraId="6B4507D6" w14:textId="77777777" w:rsidR="00107DDD" w:rsidRPr="00107DDD" w:rsidRDefault="00107DDD" w:rsidP="00107DDD">
      <w:pPr>
        <w:pStyle w:val="Body"/>
        <w:ind w:left="720"/>
        <w:jc w:val="both"/>
        <w:rPr>
          <w:b/>
          <w:bCs/>
        </w:rPr>
      </w:pPr>
    </w:p>
    <w:p w14:paraId="19B20AF2" w14:textId="49558E1B" w:rsidR="00AB500B" w:rsidRDefault="00AB500B" w:rsidP="00AB500B">
      <w:pPr>
        <w:pStyle w:val="Body"/>
        <w:tabs>
          <w:tab w:val="right" w:pos="10800"/>
        </w:tabs>
        <w:jc w:val="both"/>
        <w:rPr>
          <w:b/>
          <w:bCs/>
        </w:rPr>
      </w:pPr>
      <w:r w:rsidRPr="00425138">
        <w:rPr>
          <w:b/>
          <w:bCs/>
        </w:rPr>
        <w:t xml:space="preserve">Intern, </w:t>
      </w:r>
      <w:r w:rsidR="00BF641B">
        <w:rPr>
          <w:b/>
          <w:bCs/>
        </w:rPr>
        <w:t xml:space="preserve">Advanced Year, </w:t>
      </w:r>
      <w:r w:rsidRPr="00425138">
        <w:rPr>
          <w:b/>
          <w:bCs/>
        </w:rPr>
        <w:t>Practicum hours (MSW) – Southern Adventist University</w:t>
      </w:r>
      <w:r w:rsidRPr="00425138">
        <w:rPr>
          <w:b/>
          <w:bCs/>
        </w:rPr>
        <w:tab/>
        <w:t>202</w:t>
      </w:r>
      <w:r w:rsidR="00BF641B">
        <w:rPr>
          <w:b/>
          <w:bCs/>
        </w:rPr>
        <w:t>3</w:t>
      </w:r>
      <w:r w:rsidRPr="00425138">
        <w:rPr>
          <w:b/>
          <w:bCs/>
        </w:rPr>
        <w:t xml:space="preserve"> </w:t>
      </w:r>
      <w:r>
        <w:rPr>
          <w:b/>
          <w:bCs/>
        </w:rPr>
        <w:t>–</w:t>
      </w:r>
      <w:r w:rsidRPr="00425138">
        <w:rPr>
          <w:b/>
          <w:bCs/>
        </w:rPr>
        <w:t xml:space="preserve"> </w:t>
      </w:r>
      <w:r w:rsidR="00BF641B">
        <w:rPr>
          <w:b/>
          <w:bCs/>
        </w:rPr>
        <w:t>2024</w:t>
      </w:r>
    </w:p>
    <w:p w14:paraId="45FD5634" w14:textId="77777777" w:rsidR="00B60DA8" w:rsidRDefault="00B60DA8" w:rsidP="00AB500B">
      <w:pPr>
        <w:pStyle w:val="Body"/>
        <w:tabs>
          <w:tab w:val="right" w:pos="10800"/>
        </w:tabs>
        <w:jc w:val="both"/>
        <w:rPr>
          <w:b/>
          <w:bCs/>
        </w:rPr>
      </w:pPr>
    </w:p>
    <w:p w14:paraId="729120AB" w14:textId="286F1A6D" w:rsidR="00B60DA8" w:rsidRDefault="00B60DA8" w:rsidP="00B60DA8">
      <w:pPr>
        <w:pStyle w:val="Body"/>
        <w:numPr>
          <w:ilvl w:val="0"/>
          <w:numId w:val="8"/>
        </w:numPr>
        <w:tabs>
          <w:tab w:val="right" w:pos="10800"/>
        </w:tabs>
        <w:ind w:left="270" w:hanging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Chattanooga Purpose Center</w:t>
      </w:r>
      <w:r w:rsidRPr="00D6624C">
        <w:rPr>
          <w:b/>
          <w:bCs/>
          <w:sz w:val="22"/>
          <w:szCs w:val="22"/>
        </w:rPr>
        <w:t xml:space="preserve"> – Chattanooga, TN</w:t>
      </w:r>
      <w:r>
        <w:rPr>
          <w:b/>
          <w:bCs/>
          <w:sz w:val="22"/>
          <w:szCs w:val="22"/>
        </w:rPr>
        <w:tab/>
        <w:t>May 2024 - Present</w:t>
      </w:r>
    </w:p>
    <w:p w14:paraId="29A32362" w14:textId="73686AE3" w:rsidR="00B60DA8" w:rsidRDefault="00EB1BC7" w:rsidP="00DD16F6">
      <w:pPr>
        <w:pStyle w:val="Body"/>
        <w:numPr>
          <w:ilvl w:val="0"/>
          <w:numId w:val="8"/>
        </w:numPr>
        <w:ind w:left="720"/>
        <w:rPr>
          <w:sz w:val="22"/>
          <w:szCs w:val="22"/>
        </w:rPr>
      </w:pPr>
      <w:r>
        <w:rPr>
          <w:sz w:val="22"/>
          <w:szCs w:val="22"/>
        </w:rPr>
        <w:t>Wrote 2 grants,</w:t>
      </w:r>
      <w:r w:rsidR="00C2445F" w:rsidRPr="00C2445F">
        <w:rPr>
          <w:sz w:val="22"/>
          <w:szCs w:val="22"/>
        </w:rPr>
        <w:t xml:space="preserve"> $1</w:t>
      </w:r>
      <w:r>
        <w:rPr>
          <w:sz w:val="22"/>
          <w:szCs w:val="22"/>
        </w:rPr>
        <w:t>3</w:t>
      </w:r>
      <w:r w:rsidR="00C2445F" w:rsidRPr="00C2445F">
        <w:rPr>
          <w:sz w:val="22"/>
          <w:szCs w:val="22"/>
        </w:rPr>
        <w:t>,00</w:t>
      </w:r>
      <w:r w:rsidR="00BD1CA9">
        <w:rPr>
          <w:sz w:val="22"/>
          <w:szCs w:val="22"/>
        </w:rPr>
        <w:t xml:space="preserve">0 in </w:t>
      </w:r>
      <w:r w:rsidR="00C2445F" w:rsidRPr="00C2445F">
        <w:rPr>
          <w:sz w:val="22"/>
          <w:szCs w:val="22"/>
        </w:rPr>
        <w:t>funding</w:t>
      </w:r>
      <w:r>
        <w:rPr>
          <w:sz w:val="22"/>
          <w:szCs w:val="22"/>
        </w:rPr>
        <w:t xml:space="preserve"> //</w:t>
      </w:r>
      <w:r w:rsidR="00C2445F" w:rsidRPr="00C2445F">
        <w:rPr>
          <w:sz w:val="22"/>
          <w:szCs w:val="22"/>
        </w:rPr>
        <w:t xml:space="preserve"> developed infrastructure</w:t>
      </w:r>
      <w:r>
        <w:rPr>
          <w:sz w:val="22"/>
          <w:szCs w:val="22"/>
        </w:rPr>
        <w:t xml:space="preserve">: </w:t>
      </w:r>
      <w:r w:rsidR="00C2445F" w:rsidRPr="00C2445F">
        <w:rPr>
          <w:sz w:val="22"/>
          <w:szCs w:val="22"/>
        </w:rPr>
        <w:t>org chart, job descriptions</w:t>
      </w:r>
      <w:r w:rsidR="00BD1CA9">
        <w:rPr>
          <w:sz w:val="22"/>
          <w:szCs w:val="22"/>
        </w:rPr>
        <w:t>,</w:t>
      </w:r>
      <w:r w:rsidR="00C2445F" w:rsidRPr="00C2445F">
        <w:rPr>
          <w:sz w:val="22"/>
          <w:szCs w:val="22"/>
        </w:rPr>
        <w:t xml:space="preserve"> comprehensive budget</w:t>
      </w:r>
    </w:p>
    <w:p w14:paraId="7EF5476C" w14:textId="7CF68F62" w:rsidR="00C2445F" w:rsidRDefault="00DD16F6" w:rsidP="00DD16F6">
      <w:pPr>
        <w:pStyle w:val="Body"/>
        <w:numPr>
          <w:ilvl w:val="0"/>
          <w:numId w:val="8"/>
        </w:numPr>
        <w:ind w:left="720"/>
        <w:rPr>
          <w:sz w:val="22"/>
          <w:szCs w:val="22"/>
        </w:rPr>
      </w:pPr>
      <w:r>
        <w:rPr>
          <w:sz w:val="22"/>
          <w:szCs w:val="22"/>
        </w:rPr>
        <w:t>P</w:t>
      </w:r>
      <w:r w:rsidRPr="00C2445F">
        <w:rPr>
          <w:sz w:val="22"/>
          <w:szCs w:val="22"/>
        </w:rPr>
        <w:t xml:space="preserve">resented </w:t>
      </w:r>
      <w:r>
        <w:rPr>
          <w:sz w:val="22"/>
          <w:szCs w:val="22"/>
        </w:rPr>
        <w:t xml:space="preserve">CarePortal strategic </w:t>
      </w:r>
      <w:r w:rsidRPr="00C2445F">
        <w:rPr>
          <w:sz w:val="22"/>
          <w:szCs w:val="22"/>
        </w:rPr>
        <w:t>initiatives to community</w:t>
      </w:r>
      <w:r w:rsidR="00EB1BC7">
        <w:rPr>
          <w:sz w:val="22"/>
          <w:szCs w:val="22"/>
        </w:rPr>
        <w:t xml:space="preserve"> &amp; </w:t>
      </w:r>
      <w:r w:rsidRPr="00C2445F">
        <w:rPr>
          <w:sz w:val="22"/>
          <w:szCs w:val="22"/>
        </w:rPr>
        <w:t>church leaders</w:t>
      </w:r>
      <w:r>
        <w:rPr>
          <w:sz w:val="22"/>
          <w:szCs w:val="22"/>
        </w:rPr>
        <w:t xml:space="preserve"> //</w:t>
      </w:r>
      <w:r w:rsidRPr="00C2445F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C2445F" w:rsidRPr="00C2445F">
        <w:rPr>
          <w:sz w:val="22"/>
          <w:szCs w:val="22"/>
        </w:rPr>
        <w:t>uthored</w:t>
      </w:r>
      <w:r w:rsidR="00EB1BC7">
        <w:rPr>
          <w:sz w:val="22"/>
          <w:szCs w:val="22"/>
        </w:rPr>
        <w:t xml:space="preserve"> &amp; </w:t>
      </w:r>
      <w:r>
        <w:rPr>
          <w:sz w:val="22"/>
          <w:szCs w:val="22"/>
        </w:rPr>
        <w:t>executed</w:t>
      </w:r>
      <w:r w:rsidR="00C2445F" w:rsidRPr="00C2445F">
        <w:rPr>
          <w:sz w:val="22"/>
          <w:szCs w:val="22"/>
        </w:rPr>
        <w:t xml:space="preserve"> </w:t>
      </w:r>
      <w:r w:rsidR="00EB1BC7">
        <w:rPr>
          <w:sz w:val="22"/>
          <w:szCs w:val="22"/>
        </w:rPr>
        <w:t>intern</w:t>
      </w:r>
      <w:r w:rsidR="00C2445F" w:rsidRPr="00C2445F">
        <w:rPr>
          <w:sz w:val="22"/>
          <w:szCs w:val="22"/>
        </w:rPr>
        <w:t xml:space="preserve"> handbook</w:t>
      </w:r>
    </w:p>
    <w:p w14:paraId="2976F5B9" w14:textId="4C04B3E9" w:rsidR="00C2445F" w:rsidRDefault="00C2445F" w:rsidP="00DD16F6">
      <w:pPr>
        <w:pStyle w:val="Body"/>
        <w:numPr>
          <w:ilvl w:val="0"/>
          <w:numId w:val="8"/>
        </w:numPr>
        <w:ind w:left="720"/>
        <w:rPr>
          <w:sz w:val="22"/>
          <w:szCs w:val="22"/>
        </w:rPr>
      </w:pPr>
      <w:r w:rsidRPr="00C2445F">
        <w:rPr>
          <w:sz w:val="22"/>
          <w:szCs w:val="22"/>
        </w:rPr>
        <w:t>Planned</w:t>
      </w:r>
      <w:r>
        <w:rPr>
          <w:sz w:val="22"/>
          <w:szCs w:val="22"/>
        </w:rPr>
        <w:t>/</w:t>
      </w:r>
      <w:r w:rsidR="00EB1BC7">
        <w:rPr>
          <w:sz w:val="22"/>
          <w:szCs w:val="22"/>
        </w:rPr>
        <w:t>managed</w:t>
      </w:r>
      <w:r w:rsidRPr="00C2445F">
        <w:rPr>
          <w:sz w:val="22"/>
          <w:szCs w:val="22"/>
        </w:rPr>
        <w:t xml:space="preserve"> </w:t>
      </w:r>
      <w:r w:rsidR="00EB1BC7">
        <w:rPr>
          <w:sz w:val="22"/>
          <w:szCs w:val="22"/>
        </w:rPr>
        <w:t>launch of new</w:t>
      </w:r>
      <w:r w:rsidRPr="00C2445F">
        <w:rPr>
          <w:sz w:val="22"/>
          <w:szCs w:val="22"/>
        </w:rPr>
        <w:t xml:space="preserve"> </w:t>
      </w:r>
      <w:r w:rsidR="00EB1BC7">
        <w:rPr>
          <w:sz w:val="22"/>
          <w:szCs w:val="22"/>
        </w:rPr>
        <w:t>program</w:t>
      </w:r>
      <w:r>
        <w:rPr>
          <w:sz w:val="22"/>
          <w:szCs w:val="22"/>
        </w:rPr>
        <w:t>;</w:t>
      </w:r>
      <w:r w:rsidRPr="00C2445F">
        <w:rPr>
          <w:sz w:val="22"/>
          <w:szCs w:val="22"/>
        </w:rPr>
        <w:t xml:space="preserve"> secur</w:t>
      </w:r>
      <w:r>
        <w:rPr>
          <w:sz w:val="22"/>
          <w:szCs w:val="22"/>
        </w:rPr>
        <w:t>ed</w:t>
      </w:r>
      <w:r w:rsidRPr="00C2445F">
        <w:rPr>
          <w:sz w:val="22"/>
          <w:szCs w:val="22"/>
        </w:rPr>
        <w:t xml:space="preserve"> donations</w:t>
      </w:r>
      <w:r>
        <w:rPr>
          <w:sz w:val="22"/>
          <w:szCs w:val="22"/>
        </w:rPr>
        <w:t xml:space="preserve">, </w:t>
      </w:r>
      <w:r w:rsidR="00DD16F6" w:rsidRPr="00C2445F">
        <w:rPr>
          <w:sz w:val="22"/>
          <w:szCs w:val="22"/>
        </w:rPr>
        <w:t>managed</w:t>
      </w:r>
      <w:r w:rsidRPr="00C2445F">
        <w:rPr>
          <w:sz w:val="22"/>
          <w:szCs w:val="22"/>
        </w:rPr>
        <w:t xml:space="preserve"> logistics</w:t>
      </w:r>
      <w:r w:rsidR="00DD16F6">
        <w:rPr>
          <w:sz w:val="22"/>
          <w:szCs w:val="22"/>
        </w:rPr>
        <w:t xml:space="preserve">, </w:t>
      </w:r>
      <w:r w:rsidRPr="00C2445F">
        <w:rPr>
          <w:sz w:val="22"/>
          <w:szCs w:val="22"/>
        </w:rPr>
        <w:t>foster</w:t>
      </w:r>
      <w:r w:rsidR="00DD16F6">
        <w:rPr>
          <w:sz w:val="22"/>
          <w:szCs w:val="22"/>
        </w:rPr>
        <w:t>ed</w:t>
      </w:r>
      <w:r w:rsidRPr="00C2445F">
        <w:rPr>
          <w:sz w:val="22"/>
          <w:szCs w:val="22"/>
        </w:rPr>
        <w:t xml:space="preserve"> community engagement</w:t>
      </w:r>
    </w:p>
    <w:p w14:paraId="54EED804" w14:textId="77777777" w:rsidR="00C2445F" w:rsidRPr="00D6624C" w:rsidRDefault="00C2445F" w:rsidP="00425138">
      <w:pPr>
        <w:pStyle w:val="Body"/>
        <w:jc w:val="both"/>
        <w:rPr>
          <w:b/>
          <w:bCs/>
          <w:sz w:val="22"/>
          <w:szCs w:val="22"/>
        </w:rPr>
      </w:pPr>
    </w:p>
    <w:p w14:paraId="040A0D00" w14:textId="35271F38" w:rsidR="00546D73" w:rsidRDefault="00AB500B" w:rsidP="004D68FB">
      <w:pPr>
        <w:pStyle w:val="Body"/>
        <w:numPr>
          <w:ilvl w:val="0"/>
          <w:numId w:val="8"/>
        </w:numPr>
        <w:tabs>
          <w:tab w:val="right" w:pos="10800"/>
        </w:tabs>
        <w:ind w:left="270" w:hanging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American Red Cross of Southeast Tennessee</w:t>
      </w:r>
      <w:r w:rsidR="001A1748" w:rsidRPr="00D6624C">
        <w:rPr>
          <w:b/>
          <w:bCs/>
          <w:sz w:val="22"/>
          <w:szCs w:val="22"/>
        </w:rPr>
        <w:t xml:space="preserve"> – Chattanooga, TN</w:t>
      </w:r>
      <w:r w:rsidR="004D68FB">
        <w:rPr>
          <w:b/>
          <w:bCs/>
          <w:sz w:val="22"/>
          <w:szCs w:val="22"/>
        </w:rPr>
        <w:tab/>
        <w:t>May 2023</w:t>
      </w:r>
      <w:r w:rsidR="006E2682">
        <w:rPr>
          <w:b/>
          <w:bCs/>
          <w:sz w:val="22"/>
          <w:szCs w:val="22"/>
        </w:rPr>
        <w:t xml:space="preserve"> </w:t>
      </w:r>
      <w:r w:rsidR="00B60DA8">
        <w:rPr>
          <w:b/>
          <w:bCs/>
          <w:sz w:val="22"/>
          <w:szCs w:val="22"/>
        </w:rPr>
        <w:t>–</w:t>
      </w:r>
      <w:r w:rsidR="006E2682">
        <w:rPr>
          <w:b/>
          <w:bCs/>
          <w:sz w:val="22"/>
          <w:szCs w:val="22"/>
        </w:rPr>
        <w:t xml:space="preserve"> </w:t>
      </w:r>
      <w:r w:rsidR="00B60DA8">
        <w:rPr>
          <w:b/>
          <w:bCs/>
          <w:sz w:val="22"/>
          <w:szCs w:val="22"/>
        </w:rPr>
        <w:t>May 2024</w:t>
      </w:r>
    </w:p>
    <w:p w14:paraId="5B4E3E86" w14:textId="73C12F7A" w:rsidR="004D68FB" w:rsidRDefault="004D68FB" w:rsidP="00AB500B">
      <w:pPr>
        <w:pStyle w:val="Body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Recovery Care Caseworker on Disaster Action Team; provide support to families in disaster; aide in recover plan </w:t>
      </w:r>
    </w:p>
    <w:p w14:paraId="576C388E" w14:textId="224D8282" w:rsidR="004D68FB" w:rsidRDefault="00AB500B" w:rsidP="004D68FB">
      <w:pPr>
        <w:pStyle w:val="Body"/>
        <w:numPr>
          <w:ilvl w:val="0"/>
          <w:numId w:val="8"/>
        </w:numPr>
        <w:ind w:left="720"/>
        <w:jc w:val="both"/>
        <w:rPr>
          <w:sz w:val="22"/>
          <w:szCs w:val="22"/>
        </w:rPr>
      </w:pPr>
      <w:r w:rsidRPr="00AB500B">
        <w:rPr>
          <w:sz w:val="22"/>
          <w:szCs w:val="22"/>
        </w:rPr>
        <w:t xml:space="preserve">Co-led Pillowcase Project; </w:t>
      </w:r>
      <w:r>
        <w:rPr>
          <w:sz w:val="22"/>
          <w:szCs w:val="22"/>
        </w:rPr>
        <w:t>taught</w:t>
      </w:r>
      <w:r w:rsidR="004D68FB">
        <w:rPr>
          <w:sz w:val="22"/>
          <w:szCs w:val="22"/>
        </w:rPr>
        <w:t xml:space="preserve"> fire safety, rally points, smoke alarms; contact w/ 100</w:t>
      </w:r>
      <w:r>
        <w:rPr>
          <w:sz w:val="22"/>
          <w:szCs w:val="22"/>
        </w:rPr>
        <w:t xml:space="preserve"> </w:t>
      </w:r>
      <w:r w:rsidR="004D68FB">
        <w:rPr>
          <w:sz w:val="22"/>
          <w:szCs w:val="22"/>
        </w:rPr>
        <w:t>elementary school students</w:t>
      </w:r>
    </w:p>
    <w:p w14:paraId="5A9C439F" w14:textId="03B5004D" w:rsidR="005D174F" w:rsidRDefault="005D174F" w:rsidP="005D174F">
      <w:pPr>
        <w:pStyle w:val="Body"/>
        <w:numPr>
          <w:ilvl w:val="0"/>
          <w:numId w:val="8"/>
        </w:numPr>
        <w:ind w:left="720"/>
        <w:rPr>
          <w:sz w:val="22"/>
          <w:szCs w:val="22"/>
        </w:rPr>
      </w:pPr>
      <w:r w:rsidRPr="005D174F">
        <w:rPr>
          <w:sz w:val="22"/>
          <w:szCs w:val="22"/>
        </w:rPr>
        <w:t xml:space="preserve">Conducted </w:t>
      </w:r>
      <w:r>
        <w:rPr>
          <w:sz w:val="22"/>
          <w:szCs w:val="22"/>
        </w:rPr>
        <w:t>‘Be Ready: T</w:t>
      </w:r>
      <w:r w:rsidRPr="005D174F">
        <w:rPr>
          <w:sz w:val="22"/>
          <w:szCs w:val="22"/>
        </w:rPr>
        <w:t>ornado</w:t>
      </w:r>
      <w:r>
        <w:rPr>
          <w:sz w:val="22"/>
          <w:szCs w:val="22"/>
        </w:rPr>
        <w:t xml:space="preserve">s’ </w:t>
      </w:r>
      <w:r w:rsidRPr="005D174F">
        <w:rPr>
          <w:sz w:val="22"/>
          <w:szCs w:val="22"/>
        </w:rPr>
        <w:t>presentation</w:t>
      </w:r>
      <w:r>
        <w:rPr>
          <w:sz w:val="22"/>
          <w:szCs w:val="22"/>
        </w:rPr>
        <w:t xml:space="preserve">; </w:t>
      </w:r>
      <w:r w:rsidRPr="005D174F">
        <w:rPr>
          <w:sz w:val="22"/>
          <w:szCs w:val="22"/>
        </w:rPr>
        <w:t>Hard of Hearing</w:t>
      </w:r>
      <w:r>
        <w:rPr>
          <w:sz w:val="22"/>
          <w:szCs w:val="22"/>
        </w:rPr>
        <w:t xml:space="preserve"> &amp; Deaf</w:t>
      </w:r>
      <w:r w:rsidRPr="005D174F">
        <w:rPr>
          <w:sz w:val="22"/>
          <w:szCs w:val="22"/>
        </w:rPr>
        <w:t xml:space="preserve"> communit</w:t>
      </w:r>
      <w:r>
        <w:rPr>
          <w:sz w:val="22"/>
          <w:szCs w:val="22"/>
        </w:rPr>
        <w:t>y, multiple community centers</w:t>
      </w:r>
    </w:p>
    <w:p w14:paraId="0305CEA2" w14:textId="40F96A42" w:rsidR="00E95BEA" w:rsidRPr="009F0928" w:rsidRDefault="00E95BEA" w:rsidP="005D174F">
      <w:pPr>
        <w:pStyle w:val="Body"/>
        <w:numPr>
          <w:ilvl w:val="0"/>
          <w:numId w:val="8"/>
        </w:numPr>
        <w:ind w:left="720"/>
        <w:rPr>
          <w:sz w:val="22"/>
          <w:szCs w:val="22"/>
        </w:rPr>
      </w:pPr>
      <w:r>
        <w:t xml:space="preserve">Educator during 6 fire safety &amp; prevention </w:t>
      </w:r>
      <w:r w:rsidR="009F0928">
        <w:t>activities</w:t>
      </w:r>
      <w:r>
        <w:t xml:space="preserve">, including the </w:t>
      </w:r>
      <w:r w:rsidR="009F0928">
        <w:t>Red Cross ‘</w:t>
      </w:r>
      <w:r>
        <w:t>Sound the Alarm</w:t>
      </w:r>
      <w:r w:rsidR="009F0928">
        <w:t>’</w:t>
      </w:r>
      <w:r>
        <w:t xml:space="preserve"> event</w:t>
      </w:r>
    </w:p>
    <w:p w14:paraId="538EE84D" w14:textId="5C403790" w:rsidR="009F0928" w:rsidRPr="005D174F" w:rsidRDefault="009F0928" w:rsidP="005D174F">
      <w:pPr>
        <w:pStyle w:val="Body"/>
        <w:numPr>
          <w:ilvl w:val="0"/>
          <w:numId w:val="8"/>
        </w:numPr>
        <w:ind w:left="720"/>
        <w:rPr>
          <w:sz w:val="22"/>
          <w:szCs w:val="22"/>
        </w:rPr>
      </w:pPr>
      <w:r w:rsidRPr="009F0928">
        <w:rPr>
          <w:sz w:val="22"/>
          <w:szCs w:val="22"/>
        </w:rPr>
        <w:t>Launched a pilot program expanding comfort kits with tools and mental health resources for recovery</w:t>
      </w:r>
      <w:r>
        <w:rPr>
          <w:sz w:val="22"/>
          <w:szCs w:val="22"/>
        </w:rPr>
        <w:t xml:space="preserve"> and</w:t>
      </w:r>
      <w:r w:rsidRPr="009F0928">
        <w:rPr>
          <w:sz w:val="22"/>
          <w:szCs w:val="22"/>
        </w:rPr>
        <w:t xml:space="preserve"> support</w:t>
      </w:r>
    </w:p>
    <w:p w14:paraId="23B7FE40" w14:textId="77777777" w:rsidR="00BF641B" w:rsidRDefault="00BF641B" w:rsidP="00BF641B">
      <w:pPr>
        <w:pStyle w:val="Body"/>
        <w:jc w:val="both"/>
        <w:rPr>
          <w:sz w:val="22"/>
          <w:szCs w:val="22"/>
        </w:rPr>
      </w:pPr>
    </w:p>
    <w:p w14:paraId="278D0679" w14:textId="569712B7" w:rsidR="00BF641B" w:rsidRPr="00BF641B" w:rsidRDefault="00BF641B" w:rsidP="00BF641B">
      <w:pPr>
        <w:pStyle w:val="Body"/>
        <w:tabs>
          <w:tab w:val="right" w:pos="10800"/>
        </w:tabs>
        <w:jc w:val="both"/>
        <w:rPr>
          <w:b/>
          <w:bCs/>
        </w:rPr>
      </w:pPr>
      <w:r w:rsidRPr="00425138">
        <w:rPr>
          <w:b/>
          <w:bCs/>
        </w:rPr>
        <w:t xml:space="preserve">Intern, </w:t>
      </w:r>
      <w:r>
        <w:rPr>
          <w:b/>
          <w:bCs/>
        </w:rPr>
        <w:t xml:space="preserve">Foundation Year, </w:t>
      </w:r>
      <w:r w:rsidRPr="00425138">
        <w:rPr>
          <w:b/>
          <w:bCs/>
        </w:rPr>
        <w:t>Practicum hours (MSW) – Southern Adventist University</w:t>
      </w:r>
      <w:r w:rsidRPr="00425138">
        <w:rPr>
          <w:b/>
          <w:bCs/>
        </w:rPr>
        <w:tab/>
        <w:t xml:space="preserve">2022 </w:t>
      </w:r>
      <w:r>
        <w:rPr>
          <w:b/>
          <w:bCs/>
        </w:rPr>
        <w:t>–</w:t>
      </w:r>
      <w:r w:rsidRPr="00425138">
        <w:rPr>
          <w:b/>
          <w:bCs/>
        </w:rPr>
        <w:t xml:space="preserve"> </w:t>
      </w:r>
      <w:r>
        <w:rPr>
          <w:b/>
          <w:bCs/>
        </w:rPr>
        <w:t>2023</w:t>
      </w:r>
    </w:p>
    <w:p w14:paraId="72FE0578" w14:textId="77777777" w:rsidR="00AB500B" w:rsidRDefault="00AB500B" w:rsidP="00AB500B">
      <w:pPr>
        <w:pStyle w:val="Body"/>
        <w:jc w:val="both"/>
        <w:rPr>
          <w:b/>
          <w:bCs/>
          <w:sz w:val="22"/>
          <w:szCs w:val="22"/>
        </w:rPr>
      </w:pPr>
    </w:p>
    <w:p w14:paraId="0D497957" w14:textId="4E09F530" w:rsidR="00AB500B" w:rsidRPr="00D6624C" w:rsidRDefault="00AB500B" w:rsidP="006E2682">
      <w:pPr>
        <w:pStyle w:val="Body"/>
        <w:numPr>
          <w:ilvl w:val="0"/>
          <w:numId w:val="8"/>
        </w:numPr>
        <w:tabs>
          <w:tab w:val="right" w:pos="10800"/>
        </w:tabs>
        <w:ind w:left="270" w:hanging="180"/>
        <w:jc w:val="both"/>
        <w:rPr>
          <w:b/>
          <w:bCs/>
          <w:sz w:val="22"/>
          <w:szCs w:val="22"/>
        </w:rPr>
      </w:pPr>
      <w:r w:rsidRPr="00D6624C">
        <w:rPr>
          <w:b/>
          <w:bCs/>
          <w:sz w:val="22"/>
          <w:szCs w:val="22"/>
        </w:rPr>
        <w:t>Family Justice Center – Chattanooga, T</w:t>
      </w:r>
      <w:r>
        <w:rPr>
          <w:b/>
          <w:bCs/>
          <w:sz w:val="22"/>
          <w:szCs w:val="22"/>
        </w:rPr>
        <w:t>N</w:t>
      </w:r>
      <w:r w:rsidR="004D68FB">
        <w:rPr>
          <w:b/>
          <w:bCs/>
          <w:sz w:val="22"/>
          <w:szCs w:val="22"/>
        </w:rPr>
        <w:tab/>
        <w:t>October 2022</w:t>
      </w:r>
      <w:r w:rsidR="006E2682">
        <w:rPr>
          <w:b/>
          <w:bCs/>
          <w:sz w:val="22"/>
          <w:szCs w:val="22"/>
        </w:rPr>
        <w:t xml:space="preserve"> - May 2023</w:t>
      </w:r>
    </w:p>
    <w:p w14:paraId="013CDA0D" w14:textId="460866EC" w:rsidR="006E0450" w:rsidRPr="00D6624C" w:rsidRDefault="006E0450" w:rsidP="00425138">
      <w:pPr>
        <w:pStyle w:val="ListParagraph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D6624C">
        <w:rPr>
          <w:sz w:val="22"/>
          <w:szCs w:val="22"/>
        </w:rPr>
        <w:t>Conducted</w:t>
      </w:r>
      <w:r w:rsidR="00DF748F" w:rsidRPr="00D6624C">
        <w:rPr>
          <w:sz w:val="22"/>
          <w:szCs w:val="22"/>
        </w:rPr>
        <w:t xml:space="preserve"> </w:t>
      </w:r>
      <w:r w:rsidR="00C53C06" w:rsidRPr="00D6624C">
        <w:rPr>
          <w:sz w:val="22"/>
          <w:szCs w:val="22"/>
        </w:rPr>
        <w:t>intake calls</w:t>
      </w:r>
      <w:r w:rsidR="00DF748F" w:rsidRPr="00D6624C">
        <w:rPr>
          <w:sz w:val="22"/>
          <w:szCs w:val="22"/>
        </w:rPr>
        <w:t xml:space="preserve"> </w:t>
      </w:r>
      <w:r w:rsidR="00B739E6" w:rsidRPr="00D6624C">
        <w:rPr>
          <w:sz w:val="22"/>
          <w:szCs w:val="22"/>
        </w:rPr>
        <w:t>deriv</w:t>
      </w:r>
      <w:r w:rsidR="00B739E6">
        <w:rPr>
          <w:sz w:val="22"/>
          <w:szCs w:val="22"/>
        </w:rPr>
        <w:t>ed</w:t>
      </w:r>
      <w:r w:rsidR="00DF748F" w:rsidRPr="00D6624C">
        <w:rPr>
          <w:sz w:val="22"/>
          <w:szCs w:val="22"/>
        </w:rPr>
        <w:t xml:space="preserve"> from </w:t>
      </w:r>
      <w:r w:rsidR="00685ED7" w:rsidRPr="00D6624C">
        <w:rPr>
          <w:sz w:val="22"/>
          <w:szCs w:val="22"/>
        </w:rPr>
        <w:t xml:space="preserve">police </w:t>
      </w:r>
      <w:r w:rsidR="00DF748F" w:rsidRPr="00D6624C">
        <w:rPr>
          <w:sz w:val="22"/>
          <w:szCs w:val="22"/>
        </w:rPr>
        <w:t xml:space="preserve">cases of intimate partner violence </w:t>
      </w:r>
      <w:r w:rsidR="00685ED7" w:rsidRPr="00D6624C">
        <w:rPr>
          <w:sz w:val="22"/>
          <w:szCs w:val="22"/>
        </w:rPr>
        <w:t>w</w:t>
      </w:r>
      <w:r w:rsidR="005A48E6">
        <w:rPr>
          <w:sz w:val="22"/>
          <w:szCs w:val="22"/>
        </w:rPr>
        <w:t>ith</w:t>
      </w:r>
      <w:r w:rsidR="00685ED7" w:rsidRPr="00D6624C">
        <w:rPr>
          <w:sz w:val="22"/>
          <w:szCs w:val="22"/>
        </w:rPr>
        <w:t xml:space="preserve"> </w:t>
      </w:r>
      <w:r w:rsidR="00B739E6">
        <w:rPr>
          <w:sz w:val="22"/>
          <w:szCs w:val="22"/>
        </w:rPr>
        <w:t xml:space="preserve">identified </w:t>
      </w:r>
      <w:r w:rsidR="00685ED7" w:rsidRPr="00D6624C">
        <w:rPr>
          <w:sz w:val="22"/>
          <w:szCs w:val="22"/>
        </w:rPr>
        <w:t>lethality assessment</w:t>
      </w:r>
    </w:p>
    <w:p w14:paraId="5FE37306" w14:textId="0DB24770" w:rsidR="00551002" w:rsidRPr="00D6624C" w:rsidRDefault="00551002" w:rsidP="00425138">
      <w:pPr>
        <w:pStyle w:val="ListParagraph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D6624C">
        <w:rPr>
          <w:sz w:val="22"/>
          <w:szCs w:val="22"/>
        </w:rPr>
        <w:t xml:space="preserve">Provided </w:t>
      </w:r>
      <w:r w:rsidR="005A48E6">
        <w:rPr>
          <w:sz w:val="22"/>
          <w:szCs w:val="22"/>
        </w:rPr>
        <w:t xml:space="preserve">client </w:t>
      </w:r>
      <w:r w:rsidRPr="00D6624C">
        <w:rPr>
          <w:sz w:val="22"/>
          <w:szCs w:val="22"/>
        </w:rPr>
        <w:t>support during court hearings; offered</w:t>
      </w:r>
      <w:r w:rsidR="00F76910">
        <w:rPr>
          <w:sz w:val="22"/>
          <w:szCs w:val="22"/>
        </w:rPr>
        <w:t xml:space="preserve"> </w:t>
      </w:r>
      <w:r w:rsidRPr="00D6624C">
        <w:rPr>
          <w:sz w:val="22"/>
          <w:szCs w:val="22"/>
        </w:rPr>
        <w:t>strength</w:t>
      </w:r>
      <w:r w:rsidR="005A48E6">
        <w:rPr>
          <w:sz w:val="22"/>
          <w:szCs w:val="22"/>
        </w:rPr>
        <w:t xml:space="preserve">, </w:t>
      </w:r>
      <w:r w:rsidRPr="00D6624C">
        <w:rPr>
          <w:sz w:val="22"/>
          <w:szCs w:val="22"/>
        </w:rPr>
        <w:t>expertise</w:t>
      </w:r>
      <w:r w:rsidR="005A48E6">
        <w:rPr>
          <w:sz w:val="22"/>
          <w:szCs w:val="22"/>
        </w:rPr>
        <w:t xml:space="preserve">, and </w:t>
      </w:r>
      <w:r w:rsidRPr="00D6624C">
        <w:rPr>
          <w:sz w:val="22"/>
          <w:szCs w:val="22"/>
        </w:rPr>
        <w:t>comfort during proceedings</w:t>
      </w:r>
    </w:p>
    <w:p w14:paraId="47E993AB" w14:textId="6EB01FAD" w:rsidR="00546D73" w:rsidRPr="00D6624C" w:rsidRDefault="00546D73" w:rsidP="00425138">
      <w:pPr>
        <w:pStyle w:val="ListParagraph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D6624C">
        <w:rPr>
          <w:sz w:val="22"/>
          <w:szCs w:val="22"/>
        </w:rPr>
        <w:t>Co-Facilitator</w:t>
      </w:r>
      <w:r w:rsidR="00DF748F" w:rsidRPr="00D6624C">
        <w:rPr>
          <w:sz w:val="22"/>
          <w:szCs w:val="22"/>
        </w:rPr>
        <w:t xml:space="preserve"> in</w:t>
      </w:r>
      <w:r w:rsidR="0007228B" w:rsidRPr="00D6624C">
        <w:rPr>
          <w:sz w:val="22"/>
          <w:szCs w:val="22"/>
        </w:rPr>
        <w:t xml:space="preserve"> psychoeducational groups</w:t>
      </w:r>
      <w:r w:rsidR="00DF748F" w:rsidRPr="00D6624C">
        <w:rPr>
          <w:sz w:val="22"/>
          <w:szCs w:val="22"/>
        </w:rPr>
        <w:t xml:space="preserve"> for </w:t>
      </w:r>
      <w:r w:rsidR="0007228B" w:rsidRPr="00D6624C">
        <w:rPr>
          <w:sz w:val="22"/>
          <w:szCs w:val="22"/>
        </w:rPr>
        <w:t>at-risk middle</w:t>
      </w:r>
      <w:r w:rsidR="005A48E6">
        <w:rPr>
          <w:sz w:val="22"/>
          <w:szCs w:val="22"/>
        </w:rPr>
        <w:t xml:space="preserve"> and </w:t>
      </w:r>
      <w:r w:rsidR="0007228B" w:rsidRPr="00D6624C">
        <w:rPr>
          <w:sz w:val="22"/>
          <w:szCs w:val="22"/>
        </w:rPr>
        <w:t xml:space="preserve">high </w:t>
      </w:r>
      <w:r w:rsidRPr="00D6624C">
        <w:rPr>
          <w:sz w:val="22"/>
          <w:szCs w:val="22"/>
        </w:rPr>
        <w:t>school</w:t>
      </w:r>
      <w:r w:rsidR="0007228B" w:rsidRPr="00D6624C">
        <w:rPr>
          <w:sz w:val="22"/>
          <w:szCs w:val="22"/>
        </w:rPr>
        <w:t xml:space="preserve"> students; </w:t>
      </w:r>
      <w:r w:rsidR="00685ED7" w:rsidRPr="00D6624C">
        <w:rPr>
          <w:sz w:val="22"/>
          <w:szCs w:val="22"/>
        </w:rPr>
        <w:t>administered ACEs</w:t>
      </w:r>
    </w:p>
    <w:p w14:paraId="6F81061F" w14:textId="0DB94975" w:rsidR="00744010" w:rsidRPr="00D6624C" w:rsidRDefault="00E62687" w:rsidP="00425138">
      <w:pPr>
        <w:pStyle w:val="ListParagraph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D6624C">
        <w:rPr>
          <w:sz w:val="22"/>
          <w:szCs w:val="22"/>
        </w:rPr>
        <w:t>Designed/</w:t>
      </w:r>
      <w:r w:rsidR="00DF748F" w:rsidRPr="00D6624C">
        <w:rPr>
          <w:sz w:val="22"/>
          <w:szCs w:val="22"/>
        </w:rPr>
        <w:t>Planned</w:t>
      </w:r>
      <w:r w:rsidRPr="00D6624C">
        <w:rPr>
          <w:sz w:val="22"/>
          <w:szCs w:val="22"/>
        </w:rPr>
        <w:t xml:space="preserve"> Empathy</w:t>
      </w:r>
      <w:r w:rsidR="00B05EC9">
        <w:rPr>
          <w:sz w:val="22"/>
          <w:szCs w:val="22"/>
        </w:rPr>
        <w:t xml:space="preserve"> </w:t>
      </w:r>
      <w:r w:rsidR="00744010" w:rsidRPr="00D6624C">
        <w:rPr>
          <w:sz w:val="22"/>
          <w:szCs w:val="22"/>
        </w:rPr>
        <w:t>‘</w:t>
      </w:r>
      <w:r w:rsidRPr="00D6624C">
        <w:rPr>
          <w:sz w:val="22"/>
          <w:szCs w:val="22"/>
        </w:rPr>
        <w:t>Event</w:t>
      </w:r>
      <w:r w:rsidR="00744010" w:rsidRPr="00D6624C">
        <w:rPr>
          <w:sz w:val="22"/>
          <w:szCs w:val="22"/>
        </w:rPr>
        <w:t>’</w:t>
      </w:r>
      <w:r w:rsidR="00DF748F" w:rsidRPr="00D6624C">
        <w:rPr>
          <w:sz w:val="22"/>
          <w:szCs w:val="22"/>
        </w:rPr>
        <w:t xml:space="preserve">; </w:t>
      </w:r>
      <w:r w:rsidR="00744010" w:rsidRPr="00D6624C">
        <w:rPr>
          <w:sz w:val="22"/>
          <w:szCs w:val="22"/>
        </w:rPr>
        <w:t xml:space="preserve">day-in-the-life </w:t>
      </w:r>
      <w:r w:rsidR="002646DF" w:rsidRPr="00D6624C">
        <w:rPr>
          <w:sz w:val="22"/>
          <w:szCs w:val="22"/>
        </w:rPr>
        <w:t>exercise</w:t>
      </w:r>
      <w:r w:rsidR="00DF748F" w:rsidRPr="00D6624C">
        <w:rPr>
          <w:sz w:val="22"/>
          <w:szCs w:val="22"/>
        </w:rPr>
        <w:t xml:space="preserve"> </w:t>
      </w:r>
      <w:r w:rsidR="002646DF" w:rsidRPr="00D6624C">
        <w:rPr>
          <w:sz w:val="22"/>
          <w:szCs w:val="22"/>
        </w:rPr>
        <w:t>meant</w:t>
      </w:r>
      <w:r w:rsidR="00DF748F" w:rsidRPr="00D6624C">
        <w:rPr>
          <w:sz w:val="22"/>
          <w:szCs w:val="22"/>
        </w:rPr>
        <w:t xml:space="preserve"> to </w:t>
      </w:r>
      <w:r w:rsidR="00744010" w:rsidRPr="00D6624C">
        <w:rPr>
          <w:sz w:val="22"/>
          <w:szCs w:val="22"/>
        </w:rPr>
        <w:t>opened eyes of intern</w:t>
      </w:r>
      <w:r w:rsidR="002646DF" w:rsidRPr="00D6624C">
        <w:rPr>
          <w:sz w:val="22"/>
          <w:szCs w:val="22"/>
        </w:rPr>
        <w:t>s</w:t>
      </w:r>
      <w:r w:rsidR="00B05EC9">
        <w:rPr>
          <w:sz w:val="22"/>
          <w:szCs w:val="22"/>
        </w:rPr>
        <w:t xml:space="preserve"> to client struggles</w:t>
      </w:r>
    </w:p>
    <w:p w14:paraId="4DBBD3EB" w14:textId="05333360" w:rsidR="00546D73" w:rsidRPr="00D6624C" w:rsidRDefault="00744010" w:rsidP="009F0928">
      <w:pPr>
        <w:pStyle w:val="ListParagraph"/>
        <w:widowControl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contextualSpacing/>
        <w:rPr>
          <w:sz w:val="22"/>
          <w:szCs w:val="22"/>
        </w:rPr>
      </w:pPr>
      <w:r w:rsidRPr="00D6624C">
        <w:rPr>
          <w:sz w:val="22"/>
          <w:szCs w:val="22"/>
        </w:rPr>
        <w:t xml:space="preserve">Dropped </w:t>
      </w:r>
      <w:r w:rsidR="002646DF" w:rsidRPr="00D6624C">
        <w:rPr>
          <w:sz w:val="22"/>
          <w:szCs w:val="22"/>
        </w:rPr>
        <w:t>interns</w:t>
      </w:r>
      <w:r w:rsidRPr="00D6624C">
        <w:rPr>
          <w:sz w:val="22"/>
          <w:szCs w:val="22"/>
        </w:rPr>
        <w:t xml:space="preserve"> at</w:t>
      </w:r>
      <w:r w:rsidR="00176614" w:rsidRPr="00D6624C">
        <w:rPr>
          <w:sz w:val="22"/>
          <w:szCs w:val="22"/>
        </w:rPr>
        <w:t xml:space="preserve"> </w:t>
      </w:r>
      <w:r w:rsidR="002646DF" w:rsidRPr="00D6624C">
        <w:rPr>
          <w:sz w:val="22"/>
          <w:szCs w:val="22"/>
        </w:rPr>
        <w:t xml:space="preserve">public </w:t>
      </w:r>
      <w:r w:rsidRPr="00D6624C">
        <w:rPr>
          <w:sz w:val="22"/>
          <w:szCs w:val="22"/>
        </w:rPr>
        <w:t>bus stops w</w:t>
      </w:r>
      <w:r w:rsidR="00B05EC9">
        <w:rPr>
          <w:sz w:val="22"/>
          <w:szCs w:val="22"/>
        </w:rPr>
        <w:t>ith</w:t>
      </w:r>
      <w:r w:rsidRPr="00D6624C">
        <w:rPr>
          <w:sz w:val="22"/>
          <w:szCs w:val="22"/>
        </w:rPr>
        <w:t xml:space="preserve"> </w:t>
      </w:r>
      <w:r w:rsidR="00176614" w:rsidRPr="00D6624C">
        <w:rPr>
          <w:sz w:val="22"/>
          <w:szCs w:val="22"/>
        </w:rPr>
        <w:t>various</w:t>
      </w:r>
      <w:r w:rsidR="00FD110A" w:rsidRPr="00D6624C">
        <w:rPr>
          <w:sz w:val="22"/>
          <w:szCs w:val="22"/>
        </w:rPr>
        <w:t xml:space="preserve"> </w:t>
      </w:r>
      <w:r w:rsidRPr="00D6624C">
        <w:rPr>
          <w:sz w:val="22"/>
          <w:szCs w:val="22"/>
        </w:rPr>
        <w:t>scenarios</w:t>
      </w:r>
      <w:r w:rsidR="00B05EC9">
        <w:rPr>
          <w:sz w:val="22"/>
          <w:szCs w:val="22"/>
        </w:rPr>
        <w:t>/tasks</w:t>
      </w:r>
      <w:r w:rsidRPr="00D6624C">
        <w:rPr>
          <w:sz w:val="22"/>
          <w:szCs w:val="22"/>
        </w:rPr>
        <w:t xml:space="preserve"> to tackle;</w:t>
      </w:r>
      <w:r w:rsidR="00546D73" w:rsidRPr="00D6624C">
        <w:rPr>
          <w:sz w:val="22"/>
          <w:szCs w:val="22"/>
        </w:rPr>
        <w:t xml:space="preserve"> </w:t>
      </w:r>
      <w:r w:rsidRPr="00D6624C">
        <w:rPr>
          <w:sz w:val="22"/>
          <w:szCs w:val="22"/>
        </w:rPr>
        <w:t xml:space="preserve">event </w:t>
      </w:r>
      <w:r w:rsidR="00176614" w:rsidRPr="00D6624C">
        <w:rPr>
          <w:sz w:val="22"/>
          <w:szCs w:val="22"/>
        </w:rPr>
        <w:t>evaluated for</w:t>
      </w:r>
      <w:r w:rsidRPr="00D6624C">
        <w:rPr>
          <w:sz w:val="22"/>
          <w:szCs w:val="22"/>
        </w:rPr>
        <w:t xml:space="preserve"> future training</w:t>
      </w:r>
    </w:p>
    <w:p w14:paraId="7FBAE73A" w14:textId="4578F0BA" w:rsidR="00E95BEA" w:rsidRPr="009F0928" w:rsidRDefault="00EB1BC7" w:rsidP="009F0928">
      <w:pPr>
        <w:pStyle w:val="ListParagraph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>
        <w:rPr>
          <w:sz w:val="22"/>
          <w:szCs w:val="22"/>
        </w:rPr>
        <w:t>Co-</w:t>
      </w:r>
      <w:r w:rsidR="00FD110A" w:rsidRPr="00D6624C">
        <w:rPr>
          <w:sz w:val="22"/>
          <w:szCs w:val="22"/>
        </w:rPr>
        <w:t>Developed</w:t>
      </w:r>
      <w:r>
        <w:rPr>
          <w:sz w:val="22"/>
          <w:szCs w:val="22"/>
        </w:rPr>
        <w:t xml:space="preserve"> community</w:t>
      </w:r>
      <w:r w:rsidR="00FD110A" w:rsidRPr="00D6624C">
        <w:rPr>
          <w:sz w:val="22"/>
          <w:szCs w:val="22"/>
        </w:rPr>
        <w:t xml:space="preserve"> r</w:t>
      </w:r>
      <w:r w:rsidR="00546D73" w:rsidRPr="00D6624C">
        <w:rPr>
          <w:sz w:val="22"/>
          <w:szCs w:val="22"/>
        </w:rPr>
        <w:t>esource book</w:t>
      </w:r>
      <w:r w:rsidR="00FD110A" w:rsidRPr="00D6624C">
        <w:rPr>
          <w:sz w:val="22"/>
          <w:szCs w:val="22"/>
        </w:rPr>
        <w:t xml:space="preserve">; </w:t>
      </w:r>
      <w:r w:rsidR="002646DF" w:rsidRPr="00D6624C">
        <w:rPr>
          <w:sz w:val="22"/>
          <w:szCs w:val="22"/>
        </w:rPr>
        <w:t>updated</w:t>
      </w:r>
      <w:r w:rsidR="005A48E6">
        <w:rPr>
          <w:sz w:val="22"/>
          <w:szCs w:val="22"/>
        </w:rPr>
        <w:t xml:space="preserve">, </w:t>
      </w:r>
      <w:r w:rsidR="002646DF" w:rsidRPr="00D6624C">
        <w:rPr>
          <w:sz w:val="22"/>
          <w:szCs w:val="22"/>
        </w:rPr>
        <w:t>discovered</w:t>
      </w:r>
      <w:r w:rsidR="005A48E6">
        <w:rPr>
          <w:sz w:val="22"/>
          <w:szCs w:val="22"/>
        </w:rPr>
        <w:t xml:space="preserve">, and </w:t>
      </w:r>
      <w:r w:rsidR="002646DF" w:rsidRPr="00D6624C">
        <w:rPr>
          <w:sz w:val="22"/>
          <w:szCs w:val="22"/>
        </w:rPr>
        <w:t xml:space="preserve">restructured data; </w:t>
      </w:r>
      <w:r w:rsidR="00FD110A" w:rsidRPr="00D6624C">
        <w:rPr>
          <w:sz w:val="22"/>
          <w:szCs w:val="22"/>
        </w:rPr>
        <w:t xml:space="preserve">utilized by </w:t>
      </w:r>
      <w:r w:rsidR="00546D73" w:rsidRPr="00D6624C">
        <w:rPr>
          <w:sz w:val="22"/>
          <w:szCs w:val="22"/>
        </w:rPr>
        <w:t>clients</w:t>
      </w:r>
      <w:r w:rsidR="00B05EC9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="00B05EC9">
        <w:rPr>
          <w:sz w:val="22"/>
          <w:szCs w:val="22"/>
        </w:rPr>
        <w:t xml:space="preserve"> </w:t>
      </w:r>
      <w:r w:rsidRPr="00D6624C">
        <w:rPr>
          <w:sz w:val="22"/>
          <w:szCs w:val="22"/>
        </w:rPr>
        <w:t>public</w:t>
      </w:r>
      <w:r w:rsidR="00E95BEA" w:rsidRPr="009F0928">
        <w:rPr>
          <w:b/>
          <w:bCs/>
          <w:sz w:val="22"/>
          <w:szCs w:val="22"/>
        </w:rPr>
        <w:br w:type="page"/>
      </w:r>
    </w:p>
    <w:p w14:paraId="0CC72C93" w14:textId="52EC9E8A" w:rsidR="00FF2A0D" w:rsidRPr="006E2682" w:rsidRDefault="00FF2A0D" w:rsidP="006E2682">
      <w:pPr>
        <w:pStyle w:val="Body"/>
        <w:numPr>
          <w:ilvl w:val="0"/>
          <w:numId w:val="8"/>
        </w:numPr>
        <w:tabs>
          <w:tab w:val="right" w:pos="10710"/>
          <w:tab w:val="right" w:pos="10800"/>
        </w:tabs>
        <w:ind w:left="270" w:hanging="180"/>
        <w:rPr>
          <w:b/>
          <w:bCs/>
          <w:sz w:val="22"/>
          <w:szCs w:val="22"/>
        </w:rPr>
      </w:pPr>
      <w:r w:rsidRPr="00D6624C">
        <w:rPr>
          <w:b/>
          <w:bCs/>
          <w:sz w:val="22"/>
          <w:szCs w:val="22"/>
        </w:rPr>
        <w:lastRenderedPageBreak/>
        <w:t>2Serve (Hurricane Ian Relief) – Fort Meyers</w:t>
      </w:r>
      <w:r w:rsidR="006E2682">
        <w:rPr>
          <w:b/>
          <w:bCs/>
          <w:sz w:val="22"/>
          <w:szCs w:val="22"/>
        </w:rPr>
        <w:tab/>
        <w:t>October 2022</w:t>
      </w:r>
      <w:r w:rsidRPr="00D6624C">
        <w:rPr>
          <w:b/>
          <w:bCs/>
          <w:sz w:val="22"/>
          <w:szCs w:val="22"/>
        </w:rPr>
        <w:tab/>
      </w:r>
    </w:p>
    <w:p w14:paraId="6A741DA0" w14:textId="4816998B" w:rsidR="00FF2A0D" w:rsidRPr="00D6624C" w:rsidRDefault="00FF2A0D" w:rsidP="00425138">
      <w:pPr>
        <w:pStyle w:val="Body"/>
        <w:numPr>
          <w:ilvl w:val="0"/>
          <w:numId w:val="7"/>
        </w:numPr>
        <w:jc w:val="both"/>
        <w:rPr>
          <w:sz w:val="22"/>
          <w:szCs w:val="22"/>
        </w:rPr>
      </w:pPr>
      <w:r w:rsidRPr="00D6624C">
        <w:rPr>
          <w:sz w:val="22"/>
          <w:szCs w:val="22"/>
        </w:rPr>
        <w:t>Managed FEMA Point-of-Distribution #6; oversaw agency directed draw-down and p</w:t>
      </w:r>
      <w:r w:rsidR="00D27612" w:rsidRPr="00D6624C">
        <w:rPr>
          <w:sz w:val="22"/>
          <w:szCs w:val="22"/>
        </w:rPr>
        <w:t>a</w:t>
      </w:r>
      <w:r w:rsidRPr="00D6624C">
        <w:rPr>
          <w:sz w:val="22"/>
          <w:szCs w:val="22"/>
        </w:rPr>
        <w:t>ck</w:t>
      </w:r>
      <w:r w:rsidR="00D27612" w:rsidRPr="00D6624C">
        <w:rPr>
          <w:sz w:val="22"/>
          <w:szCs w:val="22"/>
        </w:rPr>
        <w:t>-</w:t>
      </w:r>
      <w:r w:rsidRPr="00D6624C">
        <w:rPr>
          <w:sz w:val="22"/>
          <w:szCs w:val="22"/>
        </w:rPr>
        <w:t>up</w:t>
      </w:r>
      <w:r w:rsidR="00B739E6">
        <w:rPr>
          <w:sz w:val="22"/>
          <w:szCs w:val="22"/>
        </w:rPr>
        <w:t>/handoff</w:t>
      </w:r>
      <w:r w:rsidRPr="00D6624C">
        <w:rPr>
          <w:sz w:val="22"/>
          <w:szCs w:val="22"/>
        </w:rPr>
        <w:t xml:space="preserve"> of supplies</w:t>
      </w:r>
    </w:p>
    <w:p w14:paraId="5FBE884F" w14:textId="5B2246A8" w:rsidR="00D27612" w:rsidRPr="00D6624C" w:rsidRDefault="00D27612" w:rsidP="00425138">
      <w:pPr>
        <w:pStyle w:val="Body"/>
        <w:numPr>
          <w:ilvl w:val="0"/>
          <w:numId w:val="7"/>
        </w:numPr>
        <w:jc w:val="both"/>
        <w:rPr>
          <w:sz w:val="22"/>
          <w:szCs w:val="22"/>
        </w:rPr>
      </w:pPr>
      <w:r w:rsidRPr="00D6624C">
        <w:rPr>
          <w:sz w:val="22"/>
          <w:szCs w:val="22"/>
        </w:rPr>
        <w:t>Tackled volunteer applications, inputted hours into database for state tracking; matched hours</w:t>
      </w:r>
      <w:r w:rsidR="00B739E6">
        <w:rPr>
          <w:sz w:val="22"/>
          <w:szCs w:val="22"/>
        </w:rPr>
        <w:t xml:space="preserve"> volunteered</w:t>
      </w:r>
      <w:r w:rsidRPr="00D6624C">
        <w:rPr>
          <w:sz w:val="22"/>
          <w:szCs w:val="22"/>
        </w:rPr>
        <w:t xml:space="preserve"> to groups</w:t>
      </w:r>
    </w:p>
    <w:p w14:paraId="40CBB659" w14:textId="77494CBD" w:rsidR="00D27612" w:rsidRPr="00D6624C" w:rsidRDefault="00D27612" w:rsidP="00425138">
      <w:pPr>
        <w:pStyle w:val="Body"/>
        <w:numPr>
          <w:ilvl w:val="0"/>
          <w:numId w:val="7"/>
        </w:numPr>
        <w:jc w:val="both"/>
        <w:rPr>
          <w:sz w:val="22"/>
          <w:szCs w:val="22"/>
        </w:rPr>
      </w:pPr>
      <w:r w:rsidRPr="00D6624C">
        <w:rPr>
          <w:sz w:val="22"/>
          <w:szCs w:val="22"/>
        </w:rPr>
        <w:t>Researched areas for clean-up, directed crews to job sites; ensured needed equipment</w:t>
      </w:r>
      <w:r w:rsidR="00B739E6">
        <w:rPr>
          <w:sz w:val="22"/>
          <w:szCs w:val="22"/>
        </w:rPr>
        <w:t xml:space="preserve"> and </w:t>
      </w:r>
      <w:r w:rsidRPr="00D6624C">
        <w:rPr>
          <w:sz w:val="22"/>
          <w:szCs w:val="22"/>
        </w:rPr>
        <w:t xml:space="preserve">supplies </w:t>
      </w:r>
      <w:r w:rsidR="00B739E6">
        <w:rPr>
          <w:sz w:val="22"/>
          <w:szCs w:val="22"/>
        </w:rPr>
        <w:t xml:space="preserve">were </w:t>
      </w:r>
      <w:r w:rsidRPr="00D6624C">
        <w:rPr>
          <w:sz w:val="22"/>
          <w:szCs w:val="22"/>
        </w:rPr>
        <w:t>available</w:t>
      </w:r>
    </w:p>
    <w:p w14:paraId="09052606" w14:textId="77777777" w:rsidR="00546D73" w:rsidRPr="00D6624C" w:rsidRDefault="00546D73" w:rsidP="00425138">
      <w:pPr>
        <w:pStyle w:val="Body"/>
        <w:jc w:val="both"/>
        <w:rPr>
          <w:b/>
          <w:bCs/>
          <w:sz w:val="22"/>
          <w:szCs w:val="22"/>
        </w:rPr>
      </w:pPr>
    </w:p>
    <w:p w14:paraId="49935936" w14:textId="4041232D" w:rsidR="002508B8" w:rsidRPr="00425138" w:rsidRDefault="00000000" w:rsidP="00425138">
      <w:pPr>
        <w:pStyle w:val="Body"/>
        <w:tabs>
          <w:tab w:val="right" w:pos="10800"/>
        </w:tabs>
        <w:jc w:val="both"/>
        <w:rPr>
          <w:b/>
          <w:bCs/>
        </w:rPr>
      </w:pPr>
      <w:r w:rsidRPr="00425138">
        <w:rPr>
          <w:b/>
          <w:bCs/>
        </w:rPr>
        <w:t xml:space="preserve">United States Air Force – Various Locations </w:t>
      </w:r>
      <w:r w:rsidR="002508B8" w:rsidRPr="00425138">
        <w:rPr>
          <w:b/>
          <w:bCs/>
        </w:rPr>
        <w:tab/>
      </w:r>
      <w:r w:rsidRPr="00425138">
        <w:rPr>
          <w:b/>
          <w:bCs/>
        </w:rPr>
        <w:t>2009 – 2019</w:t>
      </w:r>
    </w:p>
    <w:p w14:paraId="1B5773E3" w14:textId="77777777" w:rsidR="00822CD1" w:rsidRPr="00D6624C" w:rsidRDefault="00822CD1" w:rsidP="00425138">
      <w:pPr>
        <w:pStyle w:val="Body"/>
        <w:jc w:val="both"/>
        <w:rPr>
          <w:b/>
          <w:bCs/>
          <w:sz w:val="22"/>
          <w:szCs w:val="22"/>
        </w:rPr>
      </w:pPr>
    </w:p>
    <w:p w14:paraId="45864FAB" w14:textId="2B9948C7" w:rsidR="007F4169" w:rsidRPr="00D6624C" w:rsidRDefault="00083B9F" w:rsidP="00425138">
      <w:pPr>
        <w:pStyle w:val="Body"/>
        <w:numPr>
          <w:ilvl w:val="0"/>
          <w:numId w:val="8"/>
        </w:numPr>
        <w:ind w:left="270" w:hanging="180"/>
        <w:jc w:val="both"/>
        <w:rPr>
          <w:b/>
          <w:bCs/>
          <w:sz w:val="22"/>
          <w:szCs w:val="22"/>
        </w:rPr>
      </w:pPr>
      <w:r w:rsidRPr="00D6624C">
        <w:rPr>
          <w:b/>
          <w:bCs/>
          <w:sz w:val="22"/>
          <w:szCs w:val="22"/>
        </w:rPr>
        <w:t>Key Spouse (Community Liaison)</w:t>
      </w:r>
      <w:r w:rsidR="003843A2" w:rsidRPr="00D6624C">
        <w:rPr>
          <w:b/>
          <w:bCs/>
          <w:sz w:val="22"/>
          <w:szCs w:val="22"/>
        </w:rPr>
        <w:t xml:space="preserve">, </w:t>
      </w:r>
      <w:r w:rsidR="001A1748" w:rsidRPr="00D6624C">
        <w:rPr>
          <w:b/>
          <w:bCs/>
          <w:sz w:val="22"/>
          <w:szCs w:val="22"/>
        </w:rPr>
        <w:t xml:space="preserve">Commander Appointed </w:t>
      </w:r>
      <w:r w:rsidRPr="00D6624C">
        <w:rPr>
          <w:b/>
          <w:bCs/>
          <w:sz w:val="22"/>
          <w:szCs w:val="22"/>
        </w:rPr>
        <w:t>Volunteer</w:t>
      </w:r>
    </w:p>
    <w:p w14:paraId="5F475B42" w14:textId="5B700633" w:rsidR="007F4169" w:rsidRPr="00D6624C" w:rsidRDefault="00000000" w:rsidP="00425138">
      <w:pPr>
        <w:pStyle w:val="ListParagraph"/>
        <w:widowControl/>
        <w:numPr>
          <w:ilvl w:val="0"/>
          <w:numId w:val="2"/>
        </w:numPr>
        <w:rPr>
          <w:sz w:val="22"/>
          <w:szCs w:val="22"/>
        </w:rPr>
      </w:pPr>
      <w:r w:rsidRPr="00D6624C">
        <w:rPr>
          <w:sz w:val="22"/>
          <w:szCs w:val="22"/>
        </w:rPr>
        <w:t>Planned</w:t>
      </w:r>
      <w:r w:rsidR="001A1748" w:rsidRPr="00D6624C">
        <w:rPr>
          <w:sz w:val="22"/>
          <w:szCs w:val="22"/>
        </w:rPr>
        <w:t xml:space="preserve">/Coordinated </w:t>
      </w:r>
      <w:r w:rsidR="00822CD1" w:rsidRPr="00D6624C">
        <w:rPr>
          <w:sz w:val="22"/>
          <w:szCs w:val="22"/>
        </w:rPr>
        <w:t>resource</w:t>
      </w:r>
      <w:r w:rsidRPr="00D6624C">
        <w:rPr>
          <w:sz w:val="22"/>
          <w:szCs w:val="22"/>
        </w:rPr>
        <w:t xml:space="preserve"> fair</w:t>
      </w:r>
      <w:r w:rsidR="001A1748" w:rsidRPr="00D6624C">
        <w:rPr>
          <w:sz w:val="22"/>
          <w:szCs w:val="22"/>
        </w:rPr>
        <w:t>s</w:t>
      </w:r>
      <w:r w:rsidR="00B739E6">
        <w:rPr>
          <w:sz w:val="22"/>
          <w:szCs w:val="22"/>
        </w:rPr>
        <w:t xml:space="preserve"> and </w:t>
      </w:r>
      <w:r w:rsidR="00463C19" w:rsidRPr="00D6624C">
        <w:rPr>
          <w:sz w:val="22"/>
          <w:szCs w:val="22"/>
        </w:rPr>
        <w:t>educational programs</w:t>
      </w:r>
      <w:r w:rsidRPr="00D6624C">
        <w:rPr>
          <w:sz w:val="22"/>
          <w:szCs w:val="22"/>
        </w:rPr>
        <w:t xml:space="preserve"> for </w:t>
      </w:r>
      <w:r w:rsidR="00D707D4" w:rsidRPr="00D6624C">
        <w:rPr>
          <w:sz w:val="22"/>
          <w:szCs w:val="22"/>
        </w:rPr>
        <w:t>Airman</w:t>
      </w:r>
      <w:r w:rsidR="00B739E6">
        <w:rPr>
          <w:sz w:val="22"/>
          <w:szCs w:val="22"/>
        </w:rPr>
        <w:t xml:space="preserve"> and </w:t>
      </w:r>
      <w:r w:rsidRPr="00D6624C">
        <w:rPr>
          <w:sz w:val="22"/>
          <w:szCs w:val="22"/>
        </w:rPr>
        <w:t>families</w:t>
      </w:r>
      <w:r w:rsidR="00463C19" w:rsidRPr="00D6624C">
        <w:rPr>
          <w:sz w:val="22"/>
          <w:szCs w:val="22"/>
        </w:rPr>
        <w:t xml:space="preserve">; engaged in </w:t>
      </w:r>
      <w:r w:rsidR="00B739E6">
        <w:rPr>
          <w:sz w:val="22"/>
          <w:szCs w:val="22"/>
        </w:rPr>
        <w:t>civic</w:t>
      </w:r>
      <w:r w:rsidR="00463C19" w:rsidRPr="00D6624C">
        <w:rPr>
          <w:sz w:val="22"/>
          <w:szCs w:val="22"/>
        </w:rPr>
        <w:t xml:space="preserve"> events</w:t>
      </w:r>
    </w:p>
    <w:p w14:paraId="4F84EEAF" w14:textId="7B39E24A" w:rsidR="007F4169" w:rsidRPr="00D6624C" w:rsidRDefault="00D6624C" w:rsidP="00425138">
      <w:pPr>
        <w:pStyle w:val="ListParagraph"/>
        <w:widowControl/>
        <w:numPr>
          <w:ilvl w:val="0"/>
          <w:numId w:val="2"/>
        </w:numPr>
        <w:rPr>
          <w:sz w:val="22"/>
          <w:szCs w:val="22"/>
        </w:rPr>
      </w:pPr>
      <w:r w:rsidRPr="00D6624C">
        <w:rPr>
          <w:sz w:val="22"/>
          <w:szCs w:val="22"/>
        </w:rPr>
        <w:t xml:space="preserve">Part of command team; liaison between </w:t>
      </w:r>
      <w:r w:rsidR="00D707D4" w:rsidRPr="00D6624C">
        <w:rPr>
          <w:sz w:val="22"/>
          <w:szCs w:val="22"/>
        </w:rPr>
        <w:t>Commander</w:t>
      </w:r>
      <w:r w:rsidRPr="00D6624C">
        <w:rPr>
          <w:sz w:val="22"/>
          <w:szCs w:val="22"/>
        </w:rPr>
        <w:t xml:space="preserve"> and families</w:t>
      </w:r>
      <w:r w:rsidR="00463C19" w:rsidRPr="00D6624C">
        <w:rPr>
          <w:sz w:val="22"/>
          <w:szCs w:val="22"/>
        </w:rPr>
        <w:t>; shared resource</w:t>
      </w:r>
      <w:r w:rsidR="00F76910">
        <w:rPr>
          <w:sz w:val="22"/>
          <w:szCs w:val="22"/>
        </w:rPr>
        <w:t>/</w:t>
      </w:r>
      <w:r w:rsidR="00463C19" w:rsidRPr="00D6624C">
        <w:rPr>
          <w:sz w:val="22"/>
          <w:szCs w:val="22"/>
        </w:rPr>
        <w:t>event</w:t>
      </w:r>
      <w:r w:rsidR="00B739E6">
        <w:rPr>
          <w:sz w:val="22"/>
          <w:szCs w:val="22"/>
        </w:rPr>
        <w:t xml:space="preserve"> information</w:t>
      </w:r>
      <w:r w:rsidRPr="00D6624C">
        <w:rPr>
          <w:sz w:val="22"/>
          <w:szCs w:val="22"/>
        </w:rPr>
        <w:t xml:space="preserve"> w</w:t>
      </w:r>
      <w:r w:rsidR="00F76910">
        <w:rPr>
          <w:sz w:val="22"/>
          <w:szCs w:val="22"/>
        </w:rPr>
        <w:t>ith</w:t>
      </w:r>
      <w:r w:rsidRPr="00D6624C">
        <w:rPr>
          <w:sz w:val="22"/>
          <w:szCs w:val="22"/>
        </w:rPr>
        <w:t xml:space="preserve"> team</w:t>
      </w:r>
    </w:p>
    <w:p w14:paraId="39C58525" w14:textId="1A1C254A" w:rsidR="007F4169" w:rsidRPr="00D6624C" w:rsidRDefault="00070E01" w:rsidP="00425138">
      <w:pPr>
        <w:pStyle w:val="ListParagraph"/>
        <w:widowControl/>
        <w:numPr>
          <w:ilvl w:val="0"/>
          <w:numId w:val="2"/>
        </w:numPr>
        <w:rPr>
          <w:b/>
          <w:bCs/>
          <w:sz w:val="22"/>
          <w:szCs w:val="22"/>
        </w:rPr>
      </w:pPr>
      <w:r w:rsidRPr="00D6624C">
        <w:rPr>
          <w:sz w:val="22"/>
          <w:szCs w:val="22"/>
        </w:rPr>
        <w:t>Initiated</w:t>
      </w:r>
      <w:r w:rsidR="00463C19" w:rsidRPr="00D6624C">
        <w:rPr>
          <w:sz w:val="22"/>
          <w:szCs w:val="22"/>
        </w:rPr>
        <w:t xml:space="preserve"> </w:t>
      </w:r>
      <w:r w:rsidR="00B739E6">
        <w:rPr>
          <w:sz w:val="22"/>
          <w:szCs w:val="22"/>
        </w:rPr>
        <w:t>monthly</w:t>
      </w:r>
      <w:r w:rsidR="00463C19" w:rsidRPr="00D6624C">
        <w:rPr>
          <w:sz w:val="22"/>
          <w:szCs w:val="22"/>
        </w:rPr>
        <w:t xml:space="preserve"> </w:t>
      </w:r>
      <w:r w:rsidRPr="00D6624C">
        <w:rPr>
          <w:sz w:val="22"/>
          <w:szCs w:val="22"/>
        </w:rPr>
        <w:t>calls to</w:t>
      </w:r>
      <w:r w:rsidR="00D6624C" w:rsidRPr="00D6624C">
        <w:rPr>
          <w:sz w:val="22"/>
          <w:szCs w:val="22"/>
        </w:rPr>
        <w:t xml:space="preserve"> families of</w:t>
      </w:r>
      <w:r w:rsidRPr="00D6624C">
        <w:rPr>
          <w:sz w:val="22"/>
          <w:szCs w:val="22"/>
        </w:rPr>
        <w:t xml:space="preserve"> deployed</w:t>
      </w:r>
      <w:r w:rsidR="00D6624C" w:rsidRPr="00D6624C">
        <w:rPr>
          <w:sz w:val="22"/>
          <w:szCs w:val="22"/>
        </w:rPr>
        <w:t xml:space="preserve"> Airmen</w:t>
      </w:r>
      <w:r w:rsidRPr="00D6624C">
        <w:rPr>
          <w:sz w:val="22"/>
          <w:szCs w:val="22"/>
        </w:rPr>
        <w:t>; f</w:t>
      </w:r>
      <w:r w:rsidR="00463C19" w:rsidRPr="00D6624C">
        <w:rPr>
          <w:sz w:val="22"/>
          <w:szCs w:val="22"/>
        </w:rPr>
        <w:t xml:space="preserve">acilitated </w:t>
      </w:r>
      <w:r w:rsidR="00B739E6">
        <w:rPr>
          <w:sz w:val="22"/>
          <w:szCs w:val="22"/>
        </w:rPr>
        <w:t>regular</w:t>
      </w:r>
      <w:r w:rsidR="00463C19" w:rsidRPr="00D6624C">
        <w:rPr>
          <w:sz w:val="22"/>
          <w:szCs w:val="22"/>
        </w:rPr>
        <w:t xml:space="preserve"> support groups </w:t>
      </w:r>
      <w:r w:rsidR="00D6624C" w:rsidRPr="00D6624C">
        <w:rPr>
          <w:sz w:val="22"/>
          <w:szCs w:val="22"/>
        </w:rPr>
        <w:t xml:space="preserve">for </w:t>
      </w:r>
      <w:r w:rsidR="00B739E6">
        <w:rPr>
          <w:sz w:val="22"/>
          <w:szCs w:val="22"/>
        </w:rPr>
        <w:t>spouses and children</w:t>
      </w:r>
    </w:p>
    <w:p w14:paraId="1BF36F21" w14:textId="6FA3122A" w:rsidR="00463C19" w:rsidRPr="00A82379" w:rsidRDefault="00463C19" w:rsidP="00A82379">
      <w:pPr>
        <w:pStyle w:val="ListParagraph"/>
        <w:widowControl/>
        <w:numPr>
          <w:ilvl w:val="0"/>
          <w:numId w:val="2"/>
        </w:numPr>
        <w:rPr>
          <w:b/>
          <w:bCs/>
          <w:sz w:val="22"/>
          <w:szCs w:val="22"/>
        </w:rPr>
      </w:pPr>
      <w:r w:rsidRPr="00D6624C">
        <w:rPr>
          <w:sz w:val="22"/>
          <w:szCs w:val="22"/>
        </w:rPr>
        <w:t>Responded</w:t>
      </w:r>
      <w:r w:rsidR="00D6624C" w:rsidRPr="00D6624C">
        <w:rPr>
          <w:sz w:val="22"/>
          <w:szCs w:val="22"/>
        </w:rPr>
        <w:t xml:space="preserve"> to</w:t>
      </w:r>
      <w:r w:rsidRPr="00D6624C">
        <w:rPr>
          <w:sz w:val="22"/>
          <w:szCs w:val="22"/>
        </w:rPr>
        <w:t xml:space="preserve"> </w:t>
      </w:r>
      <w:r w:rsidR="00D6624C" w:rsidRPr="00D6624C">
        <w:rPr>
          <w:sz w:val="22"/>
          <w:szCs w:val="22"/>
        </w:rPr>
        <w:t>Airm</w:t>
      </w:r>
      <w:r w:rsidR="00B739E6">
        <w:rPr>
          <w:sz w:val="22"/>
          <w:szCs w:val="22"/>
        </w:rPr>
        <w:t>e</w:t>
      </w:r>
      <w:r w:rsidR="00D6624C" w:rsidRPr="00D6624C">
        <w:rPr>
          <w:sz w:val="22"/>
          <w:szCs w:val="22"/>
        </w:rPr>
        <w:t>n</w:t>
      </w:r>
      <w:r w:rsidR="00B739E6">
        <w:rPr>
          <w:sz w:val="22"/>
          <w:szCs w:val="22"/>
        </w:rPr>
        <w:t xml:space="preserve"> and </w:t>
      </w:r>
      <w:r w:rsidR="00D6624C" w:rsidRPr="00D6624C">
        <w:rPr>
          <w:sz w:val="22"/>
          <w:szCs w:val="22"/>
        </w:rPr>
        <w:t>famil</w:t>
      </w:r>
      <w:r w:rsidR="00B739E6">
        <w:rPr>
          <w:sz w:val="22"/>
          <w:szCs w:val="22"/>
        </w:rPr>
        <w:t>y</w:t>
      </w:r>
      <w:r w:rsidR="00D6624C" w:rsidRPr="00D6624C">
        <w:rPr>
          <w:sz w:val="22"/>
          <w:szCs w:val="22"/>
        </w:rPr>
        <w:t xml:space="preserve"> </w:t>
      </w:r>
      <w:r w:rsidRPr="00D6624C">
        <w:rPr>
          <w:sz w:val="22"/>
          <w:szCs w:val="22"/>
        </w:rPr>
        <w:t xml:space="preserve">crisis’; </w:t>
      </w:r>
      <w:r w:rsidR="00070E01" w:rsidRPr="00D6624C">
        <w:rPr>
          <w:sz w:val="22"/>
          <w:szCs w:val="22"/>
        </w:rPr>
        <w:t>referre</w:t>
      </w:r>
      <w:r w:rsidR="00D6624C" w:rsidRPr="00D6624C">
        <w:rPr>
          <w:sz w:val="22"/>
          <w:szCs w:val="22"/>
        </w:rPr>
        <w:t xml:space="preserve">d to </w:t>
      </w:r>
      <w:r w:rsidRPr="00D6624C">
        <w:rPr>
          <w:sz w:val="22"/>
          <w:szCs w:val="22"/>
        </w:rPr>
        <w:t xml:space="preserve">community-based </w:t>
      </w:r>
      <w:r w:rsidR="00070E01" w:rsidRPr="00D6624C">
        <w:rPr>
          <w:sz w:val="22"/>
          <w:szCs w:val="22"/>
        </w:rPr>
        <w:t>services</w:t>
      </w:r>
      <w:r w:rsidRPr="00D6624C">
        <w:rPr>
          <w:sz w:val="22"/>
          <w:szCs w:val="22"/>
        </w:rPr>
        <w:t>;</w:t>
      </w:r>
      <w:r w:rsidR="00070E01" w:rsidRPr="00D6624C">
        <w:rPr>
          <w:sz w:val="22"/>
          <w:szCs w:val="22"/>
        </w:rPr>
        <w:t xml:space="preserve"> provided </w:t>
      </w:r>
      <w:r w:rsidR="00B739E6">
        <w:rPr>
          <w:sz w:val="22"/>
          <w:szCs w:val="22"/>
        </w:rPr>
        <w:t>fol</w:t>
      </w:r>
      <w:r w:rsidR="00B739E6" w:rsidRPr="00D6624C">
        <w:rPr>
          <w:sz w:val="22"/>
          <w:szCs w:val="22"/>
        </w:rPr>
        <w:t>low-up</w:t>
      </w:r>
      <w:r w:rsidR="00B739E6">
        <w:rPr>
          <w:sz w:val="22"/>
          <w:szCs w:val="22"/>
        </w:rPr>
        <w:t xml:space="preserve">, support, </w:t>
      </w:r>
      <w:r w:rsidR="00070E01" w:rsidRPr="00D6624C">
        <w:rPr>
          <w:sz w:val="22"/>
          <w:szCs w:val="22"/>
        </w:rPr>
        <w:t>care</w:t>
      </w:r>
    </w:p>
    <w:p w14:paraId="6A31956E" w14:textId="3BEB6E18" w:rsidR="007F4169" w:rsidRDefault="007F4169" w:rsidP="00425138">
      <w:pPr>
        <w:pStyle w:val="Body"/>
        <w:pBdr>
          <w:bottom w:val="single" w:sz="6" w:space="1" w:color="auto"/>
        </w:pBdr>
        <w:rPr>
          <w:b/>
          <w:bCs/>
          <w:sz w:val="22"/>
          <w:szCs w:val="22"/>
        </w:rPr>
      </w:pPr>
    </w:p>
    <w:p w14:paraId="0E285256" w14:textId="77777777" w:rsidR="00425138" w:rsidRPr="00D6624C" w:rsidRDefault="00425138" w:rsidP="00425138">
      <w:pPr>
        <w:pStyle w:val="Body"/>
        <w:pBdr>
          <w:top w:val="none" w:sz="0" w:space="0" w:color="auto"/>
        </w:pBdr>
        <w:rPr>
          <w:b/>
          <w:bCs/>
          <w:sz w:val="22"/>
          <w:szCs w:val="22"/>
        </w:rPr>
      </w:pPr>
    </w:p>
    <w:p w14:paraId="0B3E9DD7" w14:textId="77777777" w:rsidR="007F4169" w:rsidRPr="00425138" w:rsidRDefault="00000000" w:rsidP="00425138">
      <w:pPr>
        <w:pStyle w:val="Body"/>
        <w:jc w:val="center"/>
        <w:rPr>
          <w:b/>
          <w:bCs/>
        </w:rPr>
      </w:pPr>
      <w:r w:rsidRPr="00425138">
        <w:rPr>
          <w:b/>
          <w:bCs/>
        </w:rPr>
        <w:t xml:space="preserve">EDUCATION </w:t>
      </w:r>
    </w:p>
    <w:p w14:paraId="7C3A04C3" w14:textId="77777777" w:rsidR="007F4169" w:rsidRPr="00D6624C" w:rsidRDefault="007F4169" w:rsidP="00425138">
      <w:pPr>
        <w:pStyle w:val="Body"/>
        <w:jc w:val="center"/>
        <w:rPr>
          <w:sz w:val="22"/>
          <w:szCs w:val="22"/>
        </w:rPr>
      </w:pPr>
    </w:p>
    <w:p w14:paraId="2EE46F33" w14:textId="1CEB92D5" w:rsidR="00D6624C" w:rsidRPr="00D6624C" w:rsidRDefault="00D6624C" w:rsidP="00425138">
      <w:pPr>
        <w:pStyle w:val="Body"/>
        <w:jc w:val="center"/>
        <w:rPr>
          <w:sz w:val="22"/>
          <w:szCs w:val="22"/>
        </w:rPr>
      </w:pPr>
      <w:r w:rsidRPr="00D6624C">
        <w:rPr>
          <w:b/>
          <w:bCs/>
          <w:sz w:val="22"/>
          <w:szCs w:val="22"/>
        </w:rPr>
        <w:t>Master of Social Work (M.S.W.)</w:t>
      </w:r>
      <w:r w:rsidRPr="00D6624C">
        <w:rPr>
          <w:sz w:val="22"/>
          <w:szCs w:val="22"/>
        </w:rPr>
        <w:t xml:space="preserve"> | Southern Adventist University</w:t>
      </w:r>
      <w:r w:rsidR="00425138">
        <w:rPr>
          <w:sz w:val="22"/>
          <w:szCs w:val="22"/>
        </w:rPr>
        <w:t>, TN</w:t>
      </w:r>
      <w:r w:rsidRPr="00D6624C">
        <w:rPr>
          <w:sz w:val="22"/>
          <w:szCs w:val="22"/>
        </w:rPr>
        <w:t xml:space="preserve"> | </w:t>
      </w:r>
      <w:r w:rsidR="005D174F">
        <w:rPr>
          <w:sz w:val="22"/>
          <w:szCs w:val="22"/>
        </w:rPr>
        <w:t xml:space="preserve">Graduation </w:t>
      </w:r>
      <w:r w:rsidR="00A82379">
        <w:rPr>
          <w:sz w:val="22"/>
          <w:szCs w:val="22"/>
        </w:rPr>
        <w:t>August</w:t>
      </w:r>
      <w:r w:rsidR="005D174F">
        <w:rPr>
          <w:sz w:val="22"/>
          <w:szCs w:val="22"/>
        </w:rPr>
        <w:t xml:space="preserve"> ‘24</w:t>
      </w:r>
    </w:p>
    <w:p w14:paraId="77F3A65C" w14:textId="7F6EE583" w:rsidR="00425138" w:rsidRDefault="00000000" w:rsidP="00425138">
      <w:pPr>
        <w:pStyle w:val="Body"/>
        <w:jc w:val="center"/>
        <w:rPr>
          <w:sz w:val="22"/>
          <w:szCs w:val="22"/>
        </w:rPr>
      </w:pPr>
      <w:r w:rsidRPr="00D6624C">
        <w:rPr>
          <w:b/>
          <w:bCs/>
          <w:sz w:val="22"/>
          <w:szCs w:val="22"/>
        </w:rPr>
        <w:t>Bachelor of Science (B.S.)</w:t>
      </w:r>
      <w:r w:rsidRPr="00D6624C">
        <w:rPr>
          <w:sz w:val="22"/>
          <w:szCs w:val="22"/>
        </w:rPr>
        <w:t xml:space="preserve"> Criminal Justice | Western Carolina University</w:t>
      </w:r>
      <w:r w:rsidR="00425138">
        <w:rPr>
          <w:sz w:val="22"/>
          <w:szCs w:val="22"/>
        </w:rPr>
        <w:t>, NC</w:t>
      </w:r>
      <w:r w:rsidR="00F76910">
        <w:rPr>
          <w:sz w:val="22"/>
          <w:szCs w:val="22"/>
        </w:rPr>
        <w:t xml:space="preserve"> </w:t>
      </w:r>
    </w:p>
    <w:p w14:paraId="71105F72" w14:textId="77777777" w:rsidR="00A82379" w:rsidRDefault="00A82379" w:rsidP="00A82379">
      <w:pPr>
        <w:pStyle w:val="Body"/>
        <w:pBdr>
          <w:bottom w:val="single" w:sz="6" w:space="1" w:color="auto"/>
        </w:pBdr>
        <w:rPr>
          <w:b/>
          <w:bCs/>
          <w:sz w:val="22"/>
          <w:szCs w:val="22"/>
        </w:rPr>
      </w:pPr>
    </w:p>
    <w:p w14:paraId="29B2D782" w14:textId="77777777" w:rsidR="00BF641B" w:rsidRDefault="00BF641B" w:rsidP="00A82379">
      <w:pPr>
        <w:pStyle w:val="Body"/>
        <w:rPr>
          <w:b/>
          <w:bCs/>
          <w:sz w:val="22"/>
          <w:szCs w:val="22"/>
        </w:rPr>
      </w:pPr>
    </w:p>
    <w:p w14:paraId="2C093A05" w14:textId="75FE539F" w:rsidR="00BF641B" w:rsidRDefault="00BF641B" w:rsidP="00A82379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TRAINING</w:t>
      </w:r>
      <w:r w:rsidR="00A82379">
        <w:rPr>
          <w:b/>
          <w:bCs/>
          <w:sz w:val="22"/>
          <w:szCs w:val="22"/>
        </w:rPr>
        <w:t xml:space="preserve"> AND CERTIFICATES</w:t>
      </w:r>
    </w:p>
    <w:p w14:paraId="1E68DE0E" w14:textId="2455E5E5" w:rsidR="00BF641B" w:rsidRDefault="00BF641B" w:rsidP="00425138">
      <w:pPr>
        <w:pStyle w:val="Body"/>
        <w:jc w:val="center"/>
        <w:rPr>
          <w:b/>
          <w:bCs/>
          <w:sz w:val="22"/>
          <w:szCs w:val="22"/>
        </w:rPr>
        <w:sectPr w:rsidR="00BF641B" w:rsidSect="00BF641B">
          <w:type w:val="continuous"/>
          <w:pgSz w:w="12240" w:h="15840"/>
          <w:pgMar w:top="720" w:right="720" w:bottom="720" w:left="720" w:header="720" w:footer="603" w:gutter="0"/>
          <w:cols w:space="720"/>
          <w:docGrid w:linePitch="326"/>
        </w:sectPr>
      </w:pPr>
    </w:p>
    <w:p w14:paraId="6C7068F2" w14:textId="77777777" w:rsidR="00BF641B" w:rsidRDefault="00BF641B" w:rsidP="00BF641B">
      <w:pPr>
        <w:pStyle w:val="Body"/>
        <w:rPr>
          <w:b/>
          <w:bCs/>
          <w:sz w:val="22"/>
          <w:szCs w:val="22"/>
        </w:rPr>
      </w:pPr>
    </w:p>
    <w:p w14:paraId="058E8746" w14:textId="4DE6933C" w:rsidR="00BF641B" w:rsidRDefault="00BF641B" w:rsidP="00425138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FEMA</w:t>
      </w:r>
    </w:p>
    <w:p w14:paraId="38C39707" w14:textId="77777777" w:rsidR="00D8307C" w:rsidRDefault="00D8307C" w:rsidP="00425138">
      <w:pPr>
        <w:pStyle w:val="Body"/>
        <w:jc w:val="center"/>
        <w:rPr>
          <w:b/>
          <w:bCs/>
          <w:sz w:val="22"/>
          <w:szCs w:val="22"/>
        </w:rPr>
      </w:pPr>
    </w:p>
    <w:p w14:paraId="0BB348A1" w14:textId="1CE4B49B" w:rsidR="00A82379" w:rsidRPr="00A82379" w:rsidRDefault="00A82379" w:rsidP="00A82379">
      <w:pPr>
        <w:pStyle w:val="Body"/>
        <w:numPr>
          <w:ilvl w:val="0"/>
          <w:numId w:val="8"/>
        </w:numPr>
        <w:ind w:left="360"/>
        <w:rPr>
          <w:sz w:val="22"/>
          <w:szCs w:val="22"/>
        </w:rPr>
      </w:pPr>
      <w:r w:rsidRPr="00A82379">
        <w:rPr>
          <w:sz w:val="22"/>
          <w:szCs w:val="22"/>
        </w:rPr>
        <w:t>ICS 100</w:t>
      </w:r>
      <w:r>
        <w:rPr>
          <w:sz w:val="22"/>
          <w:szCs w:val="22"/>
        </w:rPr>
        <w:t xml:space="preserve">, </w:t>
      </w:r>
      <w:r w:rsidRPr="00A82379">
        <w:rPr>
          <w:sz w:val="22"/>
          <w:szCs w:val="22"/>
        </w:rPr>
        <w:t>Introduction to the Incident Command Sys</w:t>
      </w:r>
    </w:p>
    <w:p w14:paraId="354867F4" w14:textId="07461DC9" w:rsidR="00A82379" w:rsidRPr="00A82379" w:rsidRDefault="00A82379" w:rsidP="00A82379">
      <w:pPr>
        <w:pStyle w:val="Body"/>
        <w:numPr>
          <w:ilvl w:val="0"/>
          <w:numId w:val="8"/>
        </w:numPr>
        <w:ind w:left="360"/>
        <w:rPr>
          <w:sz w:val="22"/>
          <w:szCs w:val="22"/>
        </w:rPr>
      </w:pPr>
      <w:r w:rsidRPr="00A82379">
        <w:rPr>
          <w:sz w:val="22"/>
          <w:szCs w:val="22"/>
        </w:rPr>
        <w:t>IS-230.E</w:t>
      </w:r>
      <w:r>
        <w:rPr>
          <w:sz w:val="22"/>
          <w:szCs w:val="22"/>
        </w:rPr>
        <w:t xml:space="preserve">, </w:t>
      </w:r>
      <w:r w:rsidRPr="00A82379">
        <w:rPr>
          <w:sz w:val="22"/>
          <w:szCs w:val="22"/>
        </w:rPr>
        <w:t>Fundamentals of Emergency Management</w:t>
      </w:r>
    </w:p>
    <w:p w14:paraId="70FE0C08" w14:textId="515F1AFC" w:rsidR="00A82379" w:rsidRPr="00A82379" w:rsidRDefault="00A82379" w:rsidP="00A82379">
      <w:pPr>
        <w:pStyle w:val="Body"/>
        <w:numPr>
          <w:ilvl w:val="0"/>
          <w:numId w:val="8"/>
        </w:numPr>
        <w:ind w:left="360"/>
        <w:rPr>
          <w:sz w:val="22"/>
          <w:szCs w:val="22"/>
        </w:rPr>
      </w:pPr>
      <w:r w:rsidRPr="00A82379">
        <w:rPr>
          <w:sz w:val="22"/>
          <w:szCs w:val="22"/>
        </w:rPr>
        <w:t>IS-235.C</w:t>
      </w:r>
      <w:r>
        <w:rPr>
          <w:sz w:val="22"/>
          <w:szCs w:val="22"/>
        </w:rPr>
        <w:t xml:space="preserve">, </w:t>
      </w:r>
      <w:r w:rsidRPr="00A82379">
        <w:rPr>
          <w:sz w:val="22"/>
          <w:szCs w:val="22"/>
        </w:rPr>
        <w:t>Emergency Planning</w:t>
      </w:r>
    </w:p>
    <w:p w14:paraId="41E31C2A" w14:textId="360ADD92" w:rsidR="00A82379" w:rsidRPr="00A82379" w:rsidRDefault="00A82379" w:rsidP="00A82379">
      <w:pPr>
        <w:pStyle w:val="Body"/>
        <w:numPr>
          <w:ilvl w:val="0"/>
          <w:numId w:val="8"/>
        </w:numPr>
        <w:ind w:left="360"/>
        <w:rPr>
          <w:sz w:val="22"/>
          <w:szCs w:val="22"/>
        </w:rPr>
      </w:pPr>
      <w:r w:rsidRPr="00A82379">
        <w:rPr>
          <w:sz w:val="22"/>
          <w:szCs w:val="22"/>
        </w:rPr>
        <w:t>IS-317.A</w:t>
      </w:r>
      <w:r>
        <w:rPr>
          <w:sz w:val="22"/>
          <w:szCs w:val="22"/>
        </w:rPr>
        <w:t xml:space="preserve">, </w:t>
      </w:r>
      <w:r w:rsidRPr="00A82379">
        <w:rPr>
          <w:sz w:val="22"/>
          <w:szCs w:val="22"/>
        </w:rPr>
        <w:t>Intro</w:t>
      </w:r>
      <w:r>
        <w:rPr>
          <w:sz w:val="22"/>
          <w:szCs w:val="22"/>
        </w:rPr>
        <w:t>,</w:t>
      </w:r>
      <w:r w:rsidRPr="00A82379">
        <w:rPr>
          <w:sz w:val="22"/>
          <w:szCs w:val="22"/>
        </w:rPr>
        <w:t xml:space="preserve"> Community Emergency Response T</w:t>
      </w:r>
      <w:r>
        <w:rPr>
          <w:sz w:val="22"/>
          <w:szCs w:val="22"/>
        </w:rPr>
        <w:t>m</w:t>
      </w:r>
    </w:p>
    <w:p w14:paraId="141E16A5" w14:textId="04387110" w:rsidR="00A82379" w:rsidRPr="00A82379" w:rsidRDefault="00A82379" w:rsidP="008B0D46">
      <w:pPr>
        <w:pStyle w:val="Body"/>
        <w:numPr>
          <w:ilvl w:val="0"/>
          <w:numId w:val="8"/>
        </w:numPr>
        <w:ind w:left="360"/>
        <w:rPr>
          <w:sz w:val="22"/>
          <w:szCs w:val="22"/>
        </w:rPr>
      </w:pPr>
      <w:r w:rsidRPr="00A82379">
        <w:rPr>
          <w:sz w:val="22"/>
          <w:szCs w:val="22"/>
        </w:rPr>
        <w:t>IS-360, Preparing for Mass Casualty Incidents</w:t>
      </w:r>
    </w:p>
    <w:p w14:paraId="7236943D" w14:textId="6A98FA28" w:rsidR="00A82379" w:rsidRPr="00A82379" w:rsidRDefault="00A82379" w:rsidP="00A82379">
      <w:pPr>
        <w:pStyle w:val="Body"/>
        <w:numPr>
          <w:ilvl w:val="0"/>
          <w:numId w:val="8"/>
        </w:numPr>
        <w:ind w:left="360"/>
        <w:rPr>
          <w:sz w:val="22"/>
          <w:szCs w:val="22"/>
        </w:rPr>
      </w:pPr>
      <w:r w:rsidRPr="00A82379">
        <w:rPr>
          <w:sz w:val="22"/>
          <w:szCs w:val="22"/>
        </w:rPr>
        <w:t>IS-700.B</w:t>
      </w:r>
      <w:r>
        <w:rPr>
          <w:sz w:val="22"/>
          <w:szCs w:val="22"/>
        </w:rPr>
        <w:t xml:space="preserve">, </w:t>
      </w:r>
      <w:r w:rsidRPr="00A82379">
        <w:rPr>
          <w:sz w:val="22"/>
          <w:szCs w:val="22"/>
        </w:rPr>
        <w:t>Intr</w:t>
      </w:r>
      <w:r>
        <w:rPr>
          <w:sz w:val="22"/>
          <w:szCs w:val="22"/>
        </w:rPr>
        <w:t xml:space="preserve">o, </w:t>
      </w:r>
      <w:r w:rsidRPr="00A82379">
        <w:rPr>
          <w:sz w:val="22"/>
          <w:szCs w:val="22"/>
        </w:rPr>
        <w:t>National Incident Management Sys</w:t>
      </w:r>
    </w:p>
    <w:p w14:paraId="1D37C501" w14:textId="299FE470" w:rsidR="00A82379" w:rsidRPr="00A82379" w:rsidRDefault="00A82379" w:rsidP="00A82379">
      <w:pPr>
        <w:pStyle w:val="Body"/>
        <w:numPr>
          <w:ilvl w:val="0"/>
          <w:numId w:val="8"/>
        </w:numPr>
        <w:ind w:left="360"/>
        <w:rPr>
          <w:sz w:val="22"/>
          <w:szCs w:val="22"/>
        </w:rPr>
      </w:pPr>
      <w:r w:rsidRPr="00A82379">
        <w:rPr>
          <w:sz w:val="22"/>
          <w:szCs w:val="22"/>
        </w:rPr>
        <w:t>IS-906</w:t>
      </w:r>
      <w:r>
        <w:rPr>
          <w:sz w:val="22"/>
          <w:szCs w:val="22"/>
        </w:rPr>
        <w:t xml:space="preserve">, </w:t>
      </w:r>
      <w:r w:rsidRPr="00A82379">
        <w:rPr>
          <w:sz w:val="22"/>
          <w:szCs w:val="22"/>
        </w:rPr>
        <w:t>Workplace Security Awareness</w:t>
      </w:r>
    </w:p>
    <w:p w14:paraId="5B4D8AFE" w14:textId="2C260063" w:rsidR="00BF641B" w:rsidRDefault="00A82379" w:rsidP="00A82379">
      <w:pPr>
        <w:pStyle w:val="Body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 w:rsidRPr="00A82379">
        <w:rPr>
          <w:sz w:val="22"/>
          <w:szCs w:val="22"/>
        </w:rPr>
        <w:t>S-907</w:t>
      </w:r>
      <w:r>
        <w:rPr>
          <w:sz w:val="22"/>
          <w:szCs w:val="22"/>
        </w:rPr>
        <w:t xml:space="preserve">, </w:t>
      </w:r>
      <w:r w:rsidRPr="00A82379">
        <w:rPr>
          <w:sz w:val="22"/>
          <w:szCs w:val="22"/>
        </w:rPr>
        <w:t>Active Shooter: What You Can Do</w:t>
      </w:r>
      <w:r>
        <w:rPr>
          <w:b/>
          <w:bCs/>
          <w:sz w:val="22"/>
          <w:szCs w:val="22"/>
        </w:rPr>
        <w:t xml:space="preserve"> </w:t>
      </w:r>
      <w:r w:rsidR="00BF641B">
        <w:rPr>
          <w:b/>
          <w:bCs/>
          <w:sz w:val="22"/>
          <w:szCs w:val="22"/>
        </w:rPr>
        <w:br w:type="column"/>
      </w:r>
    </w:p>
    <w:p w14:paraId="4BD05365" w14:textId="6AA16276" w:rsidR="00BF641B" w:rsidRDefault="00BF641B" w:rsidP="00425138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</w:t>
      </w:r>
    </w:p>
    <w:p w14:paraId="1EA3B1EF" w14:textId="77777777" w:rsidR="00D8307C" w:rsidRDefault="00D8307C" w:rsidP="00425138">
      <w:pPr>
        <w:pStyle w:val="Body"/>
        <w:jc w:val="center"/>
        <w:rPr>
          <w:b/>
          <w:bCs/>
          <w:sz w:val="22"/>
          <w:szCs w:val="22"/>
        </w:rPr>
      </w:pPr>
    </w:p>
    <w:p w14:paraId="107217B9" w14:textId="4CBC332F" w:rsidR="00D8307C" w:rsidRPr="00D8307C" w:rsidRDefault="00D8307C" w:rsidP="00D8307C">
      <w:pPr>
        <w:pStyle w:val="Body"/>
        <w:numPr>
          <w:ilvl w:val="0"/>
          <w:numId w:val="11"/>
        </w:numPr>
        <w:ind w:left="360"/>
        <w:rPr>
          <w:sz w:val="22"/>
          <w:szCs w:val="22"/>
        </w:rPr>
      </w:pPr>
      <w:r w:rsidRPr="00D8307C">
        <w:rPr>
          <w:sz w:val="22"/>
          <w:szCs w:val="22"/>
        </w:rPr>
        <w:t>Evidence-Based Treatments Elements or Adaptations for Military Family-Informed Care</w:t>
      </w:r>
    </w:p>
    <w:p w14:paraId="00756A48" w14:textId="12D7A72E" w:rsidR="00D8307C" w:rsidRPr="00D8307C" w:rsidRDefault="00D8307C" w:rsidP="00D8307C">
      <w:pPr>
        <w:pStyle w:val="Body"/>
        <w:numPr>
          <w:ilvl w:val="0"/>
          <w:numId w:val="11"/>
        </w:numPr>
        <w:ind w:left="360"/>
        <w:rPr>
          <w:sz w:val="22"/>
          <w:szCs w:val="22"/>
        </w:rPr>
      </w:pPr>
      <w:r w:rsidRPr="00D8307C">
        <w:rPr>
          <w:sz w:val="22"/>
          <w:szCs w:val="22"/>
        </w:rPr>
        <w:t>T</w:t>
      </w:r>
      <w:r>
        <w:rPr>
          <w:sz w:val="22"/>
          <w:szCs w:val="22"/>
        </w:rPr>
        <w:t xml:space="preserve">rauma </w:t>
      </w:r>
      <w:r w:rsidRPr="00D8307C">
        <w:rPr>
          <w:sz w:val="22"/>
          <w:szCs w:val="22"/>
        </w:rPr>
        <w:t>F</w:t>
      </w:r>
      <w:r>
        <w:rPr>
          <w:sz w:val="22"/>
          <w:szCs w:val="22"/>
        </w:rPr>
        <w:t>ocused (online)</w:t>
      </w:r>
    </w:p>
    <w:p w14:paraId="0F7189C1" w14:textId="0D90562A" w:rsidR="00D8307C" w:rsidRPr="00D8307C" w:rsidRDefault="00D8307C" w:rsidP="00D8307C">
      <w:pPr>
        <w:pStyle w:val="Body"/>
        <w:numPr>
          <w:ilvl w:val="0"/>
          <w:numId w:val="11"/>
        </w:numPr>
        <w:ind w:left="360"/>
        <w:rPr>
          <w:sz w:val="22"/>
          <w:szCs w:val="22"/>
        </w:rPr>
      </w:pPr>
      <w:r w:rsidRPr="00D8307C">
        <w:rPr>
          <w:sz w:val="22"/>
          <w:szCs w:val="22"/>
        </w:rPr>
        <w:t>Cultural Competency Course for Disaster Preparedness and Crisis Response</w:t>
      </w:r>
    </w:p>
    <w:p w14:paraId="50BF8F9C" w14:textId="41D7CC51" w:rsidR="00D8307C" w:rsidRPr="00D8307C" w:rsidRDefault="00D8307C" w:rsidP="00D8307C">
      <w:pPr>
        <w:pStyle w:val="Body"/>
        <w:numPr>
          <w:ilvl w:val="0"/>
          <w:numId w:val="11"/>
        </w:numPr>
        <w:ind w:left="360"/>
        <w:rPr>
          <w:sz w:val="22"/>
          <w:szCs w:val="22"/>
        </w:rPr>
      </w:pPr>
      <w:r w:rsidRPr="00D8307C">
        <w:rPr>
          <w:sz w:val="22"/>
          <w:szCs w:val="22"/>
        </w:rPr>
        <w:t>Adverse Childhood Experiences</w:t>
      </w:r>
      <w:r>
        <w:rPr>
          <w:sz w:val="22"/>
          <w:szCs w:val="22"/>
        </w:rPr>
        <w:t xml:space="preserve"> (</w:t>
      </w:r>
      <w:r w:rsidRPr="00D8307C">
        <w:rPr>
          <w:sz w:val="22"/>
          <w:szCs w:val="22"/>
        </w:rPr>
        <w:t>ACE’s</w:t>
      </w:r>
      <w:r>
        <w:rPr>
          <w:sz w:val="22"/>
          <w:szCs w:val="22"/>
        </w:rPr>
        <w:t>)</w:t>
      </w:r>
    </w:p>
    <w:p w14:paraId="5A62ED6F" w14:textId="6A524B7C" w:rsidR="00D8307C" w:rsidRPr="00D8307C" w:rsidRDefault="00D8307C" w:rsidP="00D8307C">
      <w:pPr>
        <w:pStyle w:val="Body"/>
        <w:numPr>
          <w:ilvl w:val="0"/>
          <w:numId w:val="11"/>
        </w:numPr>
        <w:ind w:left="360"/>
        <w:rPr>
          <w:sz w:val="22"/>
          <w:szCs w:val="22"/>
        </w:rPr>
      </w:pPr>
      <w:r w:rsidRPr="00D8307C">
        <w:rPr>
          <w:sz w:val="22"/>
          <w:szCs w:val="22"/>
        </w:rPr>
        <w:t xml:space="preserve">Skills for Psychological Recovery (SPR) </w:t>
      </w:r>
      <w:r>
        <w:rPr>
          <w:sz w:val="22"/>
          <w:szCs w:val="22"/>
        </w:rPr>
        <w:t>(o</w:t>
      </w:r>
      <w:r w:rsidRPr="00D8307C">
        <w:rPr>
          <w:sz w:val="22"/>
          <w:szCs w:val="22"/>
        </w:rPr>
        <w:t>nline</w:t>
      </w:r>
      <w:r>
        <w:rPr>
          <w:sz w:val="22"/>
          <w:szCs w:val="22"/>
        </w:rPr>
        <w:t>)</w:t>
      </w:r>
    </w:p>
    <w:p w14:paraId="2AA2293D" w14:textId="690B72A4" w:rsidR="00D8307C" w:rsidRPr="00D8307C" w:rsidRDefault="00D8307C" w:rsidP="00D8307C">
      <w:pPr>
        <w:pStyle w:val="Body"/>
        <w:numPr>
          <w:ilvl w:val="0"/>
          <w:numId w:val="11"/>
        </w:numPr>
        <w:ind w:left="360"/>
        <w:rPr>
          <w:sz w:val="22"/>
          <w:szCs w:val="22"/>
        </w:rPr>
      </w:pPr>
      <w:r w:rsidRPr="00D8307C">
        <w:rPr>
          <w:sz w:val="22"/>
          <w:szCs w:val="22"/>
        </w:rPr>
        <w:t>Psychological First Aid</w:t>
      </w:r>
    </w:p>
    <w:p w14:paraId="05588CE7" w14:textId="2A14DB5C" w:rsidR="005D174F" w:rsidRPr="00D8307C" w:rsidRDefault="00D8307C" w:rsidP="00D8307C">
      <w:pPr>
        <w:pStyle w:val="Body"/>
        <w:numPr>
          <w:ilvl w:val="0"/>
          <w:numId w:val="11"/>
        </w:numPr>
        <w:ind w:left="360"/>
        <w:rPr>
          <w:sz w:val="22"/>
          <w:szCs w:val="22"/>
        </w:rPr>
      </w:pPr>
      <w:r w:rsidRPr="00D8307C">
        <w:rPr>
          <w:sz w:val="22"/>
          <w:szCs w:val="22"/>
        </w:rPr>
        <w:t>CITI – Responsible Conduct in Research</w:t>
      </w:r>
    </w:p>
    <w:p w14:paraId="762343D7" w14:textId="5A6516DB" w:rsidR="00BF641B" w:rsidRPr="00BF641B" w:rsidRDefault="00BF641B" w:rsidP="005D174F">
      <w:pPr>
        <w:rPr>
          <w:b/>
          <w:bCs/>
          <w:sz w:val="22"/>
          <w:szCs w:val="22"/>
        </w:rPr>
      </w:pPr>
    </w:p>
    <w:sectPr w:rsidR="00BF641B" w:rsidRPr="00BF641B" w:rsidSect="00A82379">
      <w:type w:val="continuous"/>
      <w:pgSz w:w="12240" w:h="15840"/>
      <w:pgMar w:top="720" w:right="720" w:bottom="720" w:left="720" w:header="720" w:footer="603" w:gutter="0"/>
      <w:cols w:num="2" w:space="3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DEA40" w14:textId="77777777" w:rsidR="00851A8D" w:rsidRDefault="00851A8D">
      <w:r>
        <w:separator/>
      </w:r>
    </w:p>
  </w:endnote>
  <w:endnote w:type="continuationSeparator" w:id="0">
    <w:p w14:paraId="4333569C" w14:textId="77777777" w:rsidR="00851A8D" w:rsidRDefault="0085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866E2" w14:textId="77777777" w:rsidR="00851A8D" w:rsidRDefault="00851A8D">
      <w:r>
        <w:separator/>
      </w:r>
    </w:p>
  </w:footnote>
  <w:footnote w:type="continuationSeparator" w:id="0">
    <w:p w14:paraId="447B1051" w14:textId="77777777" w:rsidR="00851A8D" w:rsidRDefault="0085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7A1"/>
    <w:multiLevelType w:val="hybridMultilevel"/>
    <w:tmpl w:val="71B00A24"/>
    <w:styleLink w:val="ImportedStyle5"/>
    <w:lvl w:ilvl="0" w:tplc="8434292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5E2BF2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48C222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A8EBE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29D86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2BE5C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AC5A3A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C4422A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8E7B8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EF1994"/>
    <w:multiLevelType w:val="hybridMultilevel"/>
    <w:tmpl w:val="CC40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F92"/>
    <w:multiLevelType w:val="hybridMultilevel"/>
    <w:tmpl w:val="2B32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7F"/>
    <w:multiLevelType w:val="hybridMultilevel"/>
    <w:tmpl w:val="9A789B96"/>
    <w:styleLink w:val="ImportedStyle3"/>
    <w:lvl w:ilvl="0" w:tplc="3B00FD7E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09356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FCAACA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E89F14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360C66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0646D8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2F04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365F2C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6C67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660E85"/>
    <w:multiLevelType w:val="multilevel"/>
    <w:tmpl w:val="4296F7FE"/>
    <w:styleLink w:val="CurrentList1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8AB"/>
    <w:multiLevelType w:val="hybridMultilevel"/>
    <w:tmpl w:val="71B00A24"/>
    <w:numStyleLink w:val="ImportedStyle5"/>
  </w:abstractNum>
  <w:abstractNum w:abstractNumId="6" w15:restartNumberingAfterBreak="0">
    <w:nsid w:val="3B765CFE"/>
    <w:multiLevelType w:val="hybridMultilevel"/>
    <w:tmpl w:val="BE24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C096B"/>
    <w:multiLevelType w:val="hybridMultilevel"/>
    <w:tmpl w:val="9A789B96"/>
    <w:numStyleLink w:val="ImportedStyle3"/>
  </w:abstractNum>
  <w:abstractNum w:abstractNumId="8" w15:restartNumberingAfterBreak="0">
    <w:nsid w:val="4D004E12"/>
    <w:multiLevelType w:val="hybridMultilevel"/>
    <w:tmpl w:val="B56E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83E00"/>
    <w:multiLevelType w:val="hybridMultilevel"/>
    <w:tmpl w:val="6DACE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E77213"/>
    <w:multiLevelType w:val="hybridMultilevel"/>
    <w:tmpl w:val="3E28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60158">
    <w:abstractNumId w:val="3"/>
  </w:num>
  <w:num w:numId="2" w16cid:durableId="1051032567">
    <w:abstractNumId w:val="7"/>
  </w:num>
  <w:num w:numId="3" w16cid:durableId="907881443">
    <w:abstractNumId w:val="0"/>
  </w:num>
  <w:num w:numId="4" w16cid:durableId="1048646019">
    <w:abstractNumId w:val="5"/>
  </w:num>
  <w:num w:numId="5" w16cid:durableId="1408188849">
    <w:abstractNumId w:val="10"/>
  </w:num>
  <w:num w:numId="6" w16cid:durableId="92432653">
    <w:abstractNumId w:val="6"/>
  </w:num>
  <w:num w:numId="7" w16cid:durableId="1654215662">
    <w:abstractNumId w:val="2"/>
  </w:num>
  <w:num w:numId="8" w16cid:durableId="1465809917">
    <w:abstractNumId w:val="9"/>
  </w:num>
  <w:num w:numId="9" w16cid:durableId="824591654">
    <w:abstractNumId w:val="4"/>
  </w:num>
  <w:num w:numId="10" w16cid:durableId="1866364624">
    <w:abstractNumId w:val="8"/>
  </w:num>
  <w:num w:numId="11" w16cid:durableId="184531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69"/>
    <w:rsid w:val="00070E01"/>
    <w:rsid w:val="0007228B"/>
    <w:rsid w:val="00083B9F"/>
    <w:rsid w:val="00107DDD"/>
    <w:rsid w:val="00114D49"/>
    <w:rsid w:val="00176614"/>
    <w:rsid w:val="001A1748"/>
    <w:rsid w:val="002508B8"/>
    <w:rsid w:val="002628FA"/>
    <w:rsid w:val="002646DF"/>
    <w:rsid w:val="002D5D32"/>
    <w:rsid w:val="003473C4"/>
    <w:rsid w:val="003843A2"/>
    <w:rsid w:val="004004AD"/>
    <w:rsid w:val="00425138"/>
    <w:rsid w:val="00463C19"/>
    <w:rsid w:val="004D68FB"/>
    <w:rsid w:val="00546D73"/>
    <w:rsid w:val="00551002"/>
    <w:rsid w:val="005A48E6"/>
    <w:rsid w:val="005C2E14"/>
    <w:rsid w:val="005D174F"/>
    <w:rsid w:val="00685ED7"/>
    <w:rsid w:val="006D44F1"/>
    <w:rsid w:val="006E0450"/>
    <w:rsid w:val="006E2682"/>
    <w:rsid w:val="006F6B0A"/>
    <w:rsid w:val="00744010"/>
    <w:rsid w:val="00780796"/>
    <w:rsid w:val="00797759"/>
    <w:rsid w:val="007F12BF"/>
    <w:rsid w:val="007F4169"/>
    <w:rsid w:val="00822CD1"/>
    <w:rsid w:val="00840F01"/>
    <w:rsid w:val="00851A8D"/>
    <w:rsid w:val="009F0928"/>
    <w:rsid w:val="00A2535D"/>
    <w:rsid w:val="00A407A7"/>
    <w:rsid w:val="00A47C34"/>
    <w:rsid w:val="00A82379"/>
    <w:rsid w:val="00A9269F"/>
    <w:rsid w:val="00AB500B"/>
    <w:rsid w:val="00AD13E5"/>
    <w:rsid w:val="00B05EC9"/>
    <w:rsid w:val="00B10BEF"/>
    <w:rsid w:val="00B308D1"/>
    <w:rsid w:val="00B4414A"/>
    <w:rsid w:val="00B60DA8"/>
    <w:rsid w:val="00B62DA9"/>
    <w:rsid w:val="00B739E6"/>
    <w:rsid w:val="00BD1CA9"/>
    <w:rsid w:val="00BF641B"/>
    <w:rsid w:val="00C2445F"/>
    <w:rsid w:val="00C53C06"/>
    <w:rsid w:val="00CE7D78"/>
    <w:rsid w:val="00D27612"/>
    <w:rsid w:val="00D6624C"/>
    <w:rsid w:val="00D707D4"/>
    <w:rsid w:val="00D8307C"/>
    <w:rsid w:val="00D92133"/>
    <w:rsid w:val="00DD16F6"/>
    <w:rsid w:val="00DF748F"/>
    <w:rsid w:val="00E62687"/>
    <w:rsid w:val="00E95BEA"/>
    <w:rsid w:val="00EB1BC7"/>
    <w:rsid w:val="00EE429F"/>
    <w:rsid w:val="00EE727E"/>
    <w:rsid w:val="00F76910"/>
    <w:rsid w:val="00FD110A"/>
    <w:rsid w:val="00FF2A0D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5B5F2"/>
  <w15:docId w15:val="{36B11BC8-7F10-5A40-9B82-3158FB3D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cs="Arial Unicode MS"/>
      <w:color w:val="000000"/>
      <w:kern w:val="28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widowControl w:val="0"/>
      <w:ind w:left="720"/>
    </w:pPr>
    <w:rPr>
      <w:rFonts w:cs="Arial Unicode MS"/>
      <w:color w:val="000000"/>
      <w:kern w:val="28"/>
      <w:sz w:val="24"/>
      <w:szCs w:val="24"/>
      <w:u w:color="000000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5">
    <w:name w:val="Imported Style 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2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1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138"/>
    <w:rPr>
      <w:sz w:val="24"/>
      <w:szCs w:val="24"/>
    </w:rPr>
  </w:style>
  <w:style w:type="numbering" w:customStyle="1" w:styleId="CurrentList1">
    <w:name w:val="Current List1"/>
    <w:uiPriority w:val="99"/>
    <w:rsid w:val="00AB500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Sparks</cp:lastModifiedBy>
  <cp:revision>2</cp:revision>
  <cp:lastPrinted>2024-08-12T22:53:00Z</cp:lastPrinted>
  <dcterms:created xsi:type="dcterms:W3CDTF">2024-08-13T00:16:00Z</dcterms:created>
  <dcterms:modified xsi:type="dcterms:W3CDTF">2024-08-13T00:16:00Z</dcterms:modified>
</cp:coreProperties>
</file>