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7734A" w14:textId="6EC133F0" w:rsidR="007F3C20" w:rsidRDefault="007F3C20" w:rsidP="007F3C20">
      <w:pPr>
        <w:spacing w:after="0" w:line="480" w:lineRule="auto"/>
        <w:rPr>
          <w:rFonts w:ascii="Times New Roman" w:hAnsi="Times New Roman" w:cs="Times New Roman"/>
          <w:sz w:val="24"/>
          <w:szCs w:val="24"/>
        </w:rPr>
      </w:pPr>
      <w:r>
        <w:rPr>
          <w:rFonts w:ascii="Times New Roman" w:hAnsi="Times New Roman" w:cs="Times New Roman"/>
          <w:sz w:val="24"/>
          <w:szCs w:val="24"/>
        </w:rPr>
        <w:t>Hannah Borstad</w:t>
      </w:r>
    </w:p>
    <w:p w14:paraId="3A1BB145" w14:textId="16A98EC9" w:rsidR="00FD0A77" w:rsidRPr="00FD0A77" w:rsidRDefault="00FD0A77" w:rsidP="00603276">
      <w:pPr>
        <w:spacing w:after="0" w:line="480" w:lineRule="auto"/>
        <w:jc w:val="center"/>
        <w:rPr>
          <w:rFonts w:ascii="Times New Roman" w:hAnsi="Times New Roman" w:cs="Times New Roman"/>
          <w:sz w:val="24"/>
          <w:szCs w:val="24"/>
        </w:rPr>
      </w:pPr>
      <w:r w:rsidRPr="00FD0A77">
        <w:rPr>
          <w:rFonts w:ascii="Times New Roman" w:hAnsi="Times New Roman" w:cs="Times New Roman"/>
          <w:sz w:val="24"/>
          <w:szCs w:val="24"/>
        </w:rPr>
        <w:t>Case Study Writing Assignment Module 4</w:t>
      </w:r>
    </w:p>
    <w:p w14:paraId="3797CFDE" w14:textId="621BF07C" w:rsidR="00FD0A77" w:rsidRPr="0036524B" w:rsidRDefault="0036524B" w:rsidP="00603276">
      <w:pPr>
        <w:spacing w:after="0" w:line="480" w:lineRule="auto"/>
        <w:rPr>
          <w:rFonts w:ascii="Times New Roman" w:hAnsi="Times New Roman" w:cs="Times New Roman"/>
          <w:b/>
          <w:bCs/>
          <w:sz w:val="24"/>
          <w:szCs w:val="24"/>
        </w:rPr>
      </w:pPr>
      <w:r w:rsidRPr="0036524B">
        <w:rPr>
          <w:rFonts w:ascii="Times New Roman" w:hAnsi="Times New Roman" w:cs="Times New Roman"/>
          <w:b/>
          <w:bCs/>
          <w:sz w:val="24"/>
          <w:szCs w:val="24"/>
        </w:rPr>
        <w:t>Case One</w:t>
      </w:r>
    </w:p>
    <w:p w14:paraId="65DD5F83" w14:textId="3EF1DBDF" w:rsidR="0036524B" w:rsidRDefault="00303A82" w:rsidP="006032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client appeared agitated and nervously played with her jewelry. She said she was referred to the doctor because she was struggling socially, lacked an appetite, and cannot remember the events from a shooting that occurred at her school. She was sitting next to her best friend when she was shot and has no memory of the event. She is not suffering from nightmares or hallucinations. The event occurred the previous day</w:t>
      </w:r>
      <w:r w:rsidR="0001651C">
        <w:rPr>
          <w:rFonts w:ascii="Times New Roman" w:hAnsi="Times New Roman" w:cs="Times New Roman"/>
          <w:sz w:val="24"/>
          <w:szCs w:val="24"/>
        </w:rPr>
        <w:t>, and she is unaware of her loss of memory</w:t>
      </w:r>
      <w:r>
        <w:rPr>
          <w:rFonts w:ascii="Times New Roman" w:hAnsi="Times New Roman" w:cs="Times New Roman"/>
          <w:sz w:val="24"/>
          <w:szCs w:val="24"/>
        </w:rPr>
        <w:t xml:space="preserve">. </w:t>
      </w:r>
    </w:p>
    <w:p w14:paraId="546C669D" w14:textId="2F5EBBE1" w:rsidR="0036524B" w:rsidRPr="00603276" w:rsidRDefault="00303A82" w:rsidP="00603276">
      <w:pPr>
        <w:spacing w:after="0" w:line="480" w:lineRule="auto"/>
        <w:ind w:firstLine="720"/>
        <w:rPr>
          <w:rFonts w:ascii="Times New Roman" w:hAnsi="Times New Roman" w:cs="Times New Roman"/>
          <w:b/>
          <w:bCs/>
          <w:sz w:val="24"/>
          <w:szCs w:val="24"/>
        </w:rPr>
      </w:pPr>
      <w:r>
        <w:rPr>
          <w:rFonts w:ascii="Times New Roman" w:hAnsi="Times New Roman" w:cs="Times New Roman"/>
          <w:sz w:val="24"/>
          <w:szCs w:val="24"/>
        </w:rPr>
        <w:t xml:space="preserve">I diagnosed the patient with </w:t>
      </w:r>
      <w:r w:rsidR="001701D7">
        <w:rPr>
          <w:rFonts w:ascii="Times New Roman" w:hAnsi="Times New Roman" w:cs="Times New Roman"/>
          <w:sz w:val="24"/>
          <w:szCs w:val="24"/>
        </w:rPr>
        <w:t xml:space="preserve">Dissociative Amnesia. She shows an inability to recall information related to a traumatic event, a school shooting. </w:t>
      </w:r>
      <w:r w:rsidR="006E1C7A">
        <w:rPr>
          <w:rFonts w:ascii="Times New Roman" w:hAnsi="Times New Roman" w:cs="Times New Roman"/>
          <w:sz w:val="24"/>
          <w:szCs w:val="24"/>
        </w:rPr>
        <w:t xml:space="preserve">She shows signs of social impairment as well. </w:t>
      </w:r>
      <w:r w:rsidR="001E2CFC">
        <w:rPr>
          <w:rFonts w:ascii="Times New Roman" w:hAnsi="Times New Roman" w:cs="Times New Roman"/>
          <w:sz w:val="24"/>
          <w:szCs w:val="24"/>
        </w:rPr>
        <w:t>Her symptoms are localized to a specific event and are not associated with a substance.</w:t>
      </w:r>
      <w:r w:rsidR="006E1C7A">
        <w:rPr>
          <w:rFonts w:ascii="Times New Roman" w:hAnsi="Times New Roman" w:cs="Times New Roman"/>
          <w:sz w:val="24"/>
          <w:szCs w:val="24"/>
        </w:rPr>
        <w:t xml:space="preserve"> </w:t>
      </w:r>
      <w:r>
        <w:rPr>
          <w:rFonts w:ascii="Times New Roman" w:hAnsi="Times New Roman" w:cs="Times New Roman"/>
          <w:sz w:val="24"/>
          <w:szCs w:val="24"/>
        </w:rPr>
        <w:t>Her symptoms could be associated with</w:t>
      </w:r>
      <w:r w:rsidR="001E2CFC">
        <w:rPr>
          <w:rFonts w:ascii="Times New Roman" w:hAnsi="Times New Roman" w:cs="Times New Roman"/>
          <w:sz w:val="24"/>
          <w:szCs w:val="24"/>
        </w:rPr>
        <w:t xml:space="preserve"> Acute Stress Disorder</w:t>
      </w:r>
      <w:r>
        <w:rPr>
          <w:rFonts w:ascii="Times New Roman" w:hAnsi="Times New Roman" w:cs="Times New Roman"/>
          <w:sz w:val="24"/>
          <w:szCs w:val="24"/>
        </w:rPr>
        <w:t>, but not enough time has passed since the event occurred to diagnose this disorder.</w:t>
      </w:r>
      <w:r w:rsidR="001E2CFC">
        <w:rPr>
          <w:rFonts w:ascii="Times New Roman" w:hAnsi="Times New Roman" w:cs="Times New Roman"/>
          <w:sz w:val="24"/>
          <w:szCs w:val="24"/>
        </w:rPr>
        <w:t xml:space="preserve"> </w:t>
      </w:r>
      <w:r>
        <w:rPr>
          <w:rFonts w:ascii="Times New Roman" w:hAnsi="Times New Roman" w:cs="Times New Roman"/>
          <w:sz w:val="24"/>
          <w:szCs w:val="24"/>
        </w:rPr>
        <w:t>I recommend pursuing Trauma-Focused Cognitive Behavioral Therapy (TR-CBT), as suggested by Wagner (2022), to</w:t>
      </w:r>
      <w:r w:rsidR="00130786">
        <w:rPr>
          <w:rFonts w:ascii="Times New Roman" w:hAnsi="Times New Roman" w:cs="Times New Roman"/>
          <w:sz w:val="24"/>
          <w:szCs w:val="24"/>
        </w:rPr>
        <w:t xml:space="preserve"> treat Dissociative Amnesia. </w:t>
      </w:r>
      <w:r w:rsidR="00130786" w:rsidRPr="00130786">
        <w:rPr>
          <w:rFonts w:ascii="Times New Roman" w:eastAsia="Times New Roman" w:hAnsi="Times New Roman" w:cs="Times New Roman"/>
          <w:kern w:val="0"/>
          <w:sz w:val="24"/>
          <w:szCs w:val="24"/>
          <w14:ligatures w14:val="none"/>
        </w:rPr>
        <w:t>Subramanyam</w:t>
      </w:r>
      <w:r w:rsidR="00130786">
        <w:rPr>
          <w:rFonts w:ascii="Times New Roman" w:eastAsia="Times New Roman" w:hAnsi="Times New Roman" w:cs="Times New Roman"/>
          <w:kern w:val="0"/>
          <w:sz w:val="24"/>
          <w:szCs w:val="24"/>
          <w14:ligatures w14:val="none"/>
        </w:rPr>
        <w:t xml:space="preserve"> (2020) affirms that </w:t>
      </w:r>
      <w:r>
        <w:rPr>
          <w:rFonts w:ascii="Times New Roman" w:eastAsia="Times New Roman" w:hAnsi="Times New Roman" w:cs="Times New Roman"/>
          <w:kern w:val="0"/>
          <w:sz w:val="24"/>
          <w:szCs w:val="24"/>
          <w14:ligatures w14:val="none"/>
        </w:rPr>
        <w:t>TR-</w:t>
      </w:r>
      <w:r w:rsidR="00130786">
        <w:rPr>
          <w:rFonts w:ascii="Times New Roman" w:eastAsia="Times New Roman" w:hAnsi="Times New Roman" w:cs="Times New Roman"/>
          <w:kern w:val="0"/>
          <w:sz w:val="24"/>
          <w:szCs w:val="24"/>
          <w14:ligatures w14:val="none"/>
        </w:rPr>
        <w:t>CBT is an effective form of treatment for people experiencing Dissociative Amnesia as the therapy allows the person to understand their emotional responses and identify and challenge false beliefs. In this case, it would help the client realize the shooting occurred and seek to work through the emotions of the event.</w:t>
      </w:r>
    </w:p>
    <w:p w14:paraId="75CD176F" w14:textId="172D5A37" w:rsidR="0036524B" w:rsidRPr="0036524B" w:rsidRDefault="0036524B" w:rsidP="00603276">
      <w:pPr>
        <w:spacing w:after="0" w:line="480" w:lineRule="auto"/>
        <w:rPr>
          <w:rFonts w:ascii="Times New Roman" w:hAnsi="Times New Roman" w:cs="Times New Roman"/>
          <w:b/>
          <w:bCs/>
          <w:sz w:val="24"/>
          <w:szCs w:val="24"/>
        </w:rPr>
      </w:pPr>
      <w:r w:rsidRPr="0036524B">
        <w:rPr>
          <w:rFonts w:ascii="Times New Roman" w:hAnsi="Times New Roman" w:cs="Times New Roman"/>
          <w:b/>
          <w:bCs/>
          <w:sz w:val="24"/>
          <w:szCs w:val="24"/>
        </w:rPr>
        <w:t>Case Two</w:t>
      </w:r>
    </w:p>
    <w:p w14:paraId="2C3864C7" w14:textId="044B12F3" w:rsidR="00603276" w:rsidRDefault="00603276" w:rsidP="00603276">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second case began the session with little eye contact or emotion. Her voice changed to a monotone voice as she talked about her day. She believed she was late for teaching class at her school but realized class was cancelled. She recalls events from the previous day and </w:t>
      </w:r>
      <w:r w:rsidR="006E1C7A">
        <w:rPr>
          <w:rFonts w:ascii="Times New Roman" w:hAnsi="Times New Roman" w:cs="Times New Roman"/>
          <w:sz w:val="24"/>
          <w:szCs w:val="24"/>
        </w:rPr>
        <w:t xml:space="preserve">showed </w:t>
      </w:r>
      <w:r w:rsidR="006E1C7A">
        <w:rPr>
          <w:rFonts w:ascii="Times New Roman" w:hAnsi="Times New Roman" w:cs="Times New Roman"/>
          <w:sz w:val="24"/>
          <w:szCs w:val="24"/>
        </w:rPr>
        <w:lastRenderedPageBreak/>
        <w:t xml:space="preserve">a lack of awareness of time and space. </w:t>
      </w:r>
      <w:r w:rsidR="0001651C">
        <w:rPr>
          <w:rFonts w:ascii="Times New Roman" w:hAnsi="Times New Roman" w:cs="Times New Roman"/>
          <w:sz w:val="24"/>
          <w:szCs w:val="24"/>
        </w:rPr>
        <w:t xml:space="preserve">She describes feeling outside of her body and watching another person walking through the halls of her school. She describes feeling as though she is dreaming and in an alternate universe. She does not recall the traumatic events from previous days and avoids </w:t>
      </w:r>
      <w:proofErr w:type="gramStart"/>
      <w:r w:rsidR="0001651C">
        <w:rPr>
          <w:rFonts w:ascii="Times New Roman" w:hAnsi="Times New Roman" w:cs="Times New Roman"/>
          <w:sz w:val="24"/>
          <w:szCs w:val="24"/>
        </w:rPr>
        <w:t>media</w:t>
      </w:r>
      <w:proofErr w:type="gramEnd"/>
      <w:r w:rsidR="0001651C">
        <w:rPr>
          <w:rFonts w:ascii="Times New Roman" w:hAnsi="Times New Roman" w:cs="Times New Roman"/>
          <w:sz w:val="24"/>
          <w:szCs w:val="24"/>
        </w:rPr>
        <w:t xml:space="preserve"> that would inform her about the events. She has reverted to a time when she was teaching at a different school and seems to believe she is living in the past. She became extremely agitated when the therapist mentioned violence at school and began to sob uncontrollably. Yet, she could not recall any violent events that occurred. </w:t>
      </w:r>
    </w:p>
    <w:p w14:paraId="5000D9A1" w14:textId="69F1E91C" w:rsidR="0036524B" w:rsidRDefault="0036524B" w:rsidP="00603276">
      <w:pPr>
        <w:spacing w:after="0" w:line="480" w:lineRule="auto"/>
        <w:rPr>
          <w:rFonts w:ascii="Times New Roman" w:hAnsi="Times New Roman" w:cs="Times New Roman"/>
          <w:sz w:val="24"/>
          <w:szCs w:val="24"/>
        </w:rPr>
      </w:pPr>
      <w:r>
        <w:rPr>
          <w:rFonts w:ascii="Times New Roman" w:hAnsi="Times New Roman" w:cs="Times New Roman"/>
          <w:sz w:val="24"/>
          <w:szCs w:val="24"/>
        </w:rPr>
        <w:t>Rationale for diagnosis:</w:t>
      </w:r>
    </w:p>
    <w:p w14:paraId="7D5FA1BE" w14:textId="60BAE7DA" w:rsidR="0001651C" w:rsidRDefault="0001651C" w:rsidP="00603276">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 diagnosed this patient with Depersonalization/ Derealization Disorder. She shows both depersonalization and derealization. She has persistent experiences of unreality and detachment from her body as though she is watching someone else. She has a distorted sense of time and emotional numbness. She describes feeling like she is in a dream and the world is distorted. She has some ability to test her reality and is confused by what she sees. Her symptoms are impacting her relationships and ability to function normally at home or work. She is not using a substance and does not appear to have a history of other mental </w:t>
      </w:r>
      <w:r w:rsidR="001C3E21">
        <w:rPr>
          <w:rFonts w:ascii="Times New Roman" w:hAnsi="Times New Roman" w:cs="Times New Roman"/>
          <w:sz w:val="24"/>
          <w:szCs w:val="24"/>
        </w:rPr>
        <w:t>illnesses</w:t>
      </w:r>
      <w:r>
        <w:rPr>
          <w:rFonts w:ascii="Times New Roman" w:hAnsi="Times New Roman" w:cs="Times New Roman"/>
          <w:sz w:val="24"/>
          <w:szCs w:val="24"/>
        </w:rPr>
        <w:t xml:space="preserve">. She shows the potential for PTSD, but the event occurred too recently for diagnosis. </w:t>
      </w:r>
    </w:p>
    <w:p w14:paraId="276A0582" w14:textId="007153D4" w:rsidR="0036524B" w:rsidRDefault="00946FA1" w:rsidP="00603276">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 recommend </w:t>
      </w:r>
      <w:r w:rsidR="00604E91">
        <w:rPr>
          <w:rFonts w:ascii="Times New Roman" w:hAnsi="Times New Roman" w:cs="Times New Roman"/>
          <w:sz w:val="24"/>
          <w:szCs w:val="24"/>
        </w:rPr>
        <w:t xml:space="preserve">EMDR </w:t>
      </w:r>
      <w:r w:rsidR="00F145B8">
        <w:rPr>
          <w:rFonts w:ascii="Times New Roman" w:hAnsi="Times New Roman" w:cs="Times New Roman"/>
          <w:sz w:val="24"/>
          <w:szCs w:val="24"/>
        </w:rPr>
        <w:t xml:space="preserve">for this individual because of the severity of her condition. </w:t>
      </w:r>
      <w:r w:rsidR="000A7357">
        <w:rPr>
          <w:rFonts w:ascii="Times New Roman" w:hAnsi="Times New Roman" w:cs="Times New Roman"/>
          <w:sz w:val="24"/>
          <w:szCs w:val="24"/>
        </w:rPr>
        <w:t>This</w:t>
      </w:r>
      <w:r w:rsidR="00604E91">
        <w:rPr>
          <w:rFonts w:ascii="Times New Roman" w:hAnsi="Times New Roman" w:cs="Times New Roman"/>
          <w:sz w:val="24"/>
          <w:szCs w:val="24"/>
        </w:rPr>
        <w:t xml:space="preserve"> </w:t>
      </w:r>
      <w:r w:rsidR="00F145B8">
        <w:rPr>
          <w:rFonts w:ascii="Times New Roman" w:hAnsi="Times New Roman" w:cs="Times New Roman"/>
          <w:sz w:val="24"/>
          <w:szCs w:val="24"/>
        </w:rPr>
        <w:t xml:space="preserve">therapeutic approach uses self-reflection </w:t>
      </w:r>
      <w:r w:rsidR="007C5030">
        <w:rPr>
          <w:rFonts w:ascii="Times New Roman" w:hAnsi="Times New Roman" w:cs="Times New Roman"/>
          <w:sz w:val="24"/>
          <w:szCs w:val="24"/>
        </w:rPr>
        <w:t xml:space="preserve">on the </w:t>
      </w:r>
      <w:r w:rsidR="00B570F8">
        <w:rPr>
          <w:rFonts w:ascii="Times New Roman" w:hAnsi="Times New Roman" w:cs="Times New Roman"/>
          <w:sz w:val="24"/>
          <w:szCs w:val="24"/>
        </w:rPr>
        <w:t xml:space="preserve">traumatic event </w:t>
      </w:r>
      <w:r w:rsidR="00F145B8">
        <w:rPr>
          <w:rFonts w:ascii="Times New Roman" w:hAnsi="Times New Roman" w:cs="Times New Roman"/>
          <w:sz w:val="24"/>
          <w:szCs w:val="24"/>
        </w:rPr>
        <w:t xml:space="preserve">guided by a therapist who can help the client </w:t>
      </w:r>
      <w:r w:rsidR="00B570F8">
        <w:rPr>
          <w:rFonts w:ascii="Times New Roman" w:hAnsi="Times New Roman" w:cs="Times New Roman"/>
          <w:sz w:val="24"/>
          <w:szCs w:val="24"/>
        </w:rPr>
        <w:t>reduce the stress related to the event</w:t>
      </w:r>
      <w:r w:rsidR="00F145B8">
        <w:rPr>
          <w:rFonts w:ascii="Times New Roman" w:hAnsi="Times New Roman" w:cs="Times New Roman"/>
          <w:sz w:val="24"/>
          <w:szCs w:val="24"/>
        </w:rPr>
        <w:t xml:space="preserve">. This treatment has been shown to be effective </w:t>
      </w:r>
      <w:r w:rsidR="001C3E21">
        <w:rPr>
          <w:rFonts w:ascii="Times New Roman" w:hAnsi="Times New Roman" w:cs="Times New Roman"/>
          <w:sz w:val="24"/>
          <w:szCs w:val="24"/>
        </w:rPr>
        <w:t>in</w:t>
      </w:r>
      <w:r w:rsidR="00F145B8">
        <w:rPr>
          <w:rFonts w:ascii="Times New Roman" w:hAnsi="Times New Roman" w:cs="Times New Roman"/>
          <w:sz w:val="24"/>
          <w:szCs w:val="24"/>
        </w:rPr>
        <w:t xml:space="preserve"> treating DDD</w:t>
      </w:r>
      <w:r w:rsidR="00B570F8">
        <w:rPr>
          <w:rFonts w:ascii="Times New Roman" w:hAnsi="Times New Roman" w:cs="Times New Roman"/>
          <w:sz w:val="24"/>
          <w:szCs w:val="24"/>
        </w:rPr>
        <w:t xml:space="preserve"> (Forgash &amp; Knipe, 2012)</w:t>
      </w:r>
      <w:r w:rsidR="001C3E21">
        <w:rPr>
          <w:rFonts w:ascii="Times New Roman" w:hAnsi="Times New Roman" w:cs="Times New Roman"/>
          <w:sz w:val="24"/>
          <w:szCs w:val="24"/>
        </w:rPr>
        <w:t>.</w:t>
      </w:r>
      <w:r w:rsidR="00604E91">
        <w:rPr>
          <w:rFonts w:ascii="Times New Roman" w:hAnsi="Times New Roman" w:cs="Times New Roman"/>
          <w:sz w:val="24"/>
          <w:szCs w:val="24"/>
        </w:rPr>
        <w:t xml:space="preserve"> EMDR</w:t>
      </w:r>
      <w:r w:rsidR="008C4342">
        <w:rPr>
          <w:rFonts w:ascii="Times New Roman" w:hAnsi="Times New Roman" w:cs="Times New Roman"/>
          <w:sz w:val="24"/>
          <w:szCs w:val="24"/>
        </w:rPr>
        <w:t xml:space="preserve"> is validated through empirical evidence </w:t>
      </w:r>
      <w:r w:rsidR="00653604">
        <w:rPr>
          <w:rFonts w:ascii="Times New Roman" w:hAnsi="Times New Roman" w:cs="Times New Roman"/>
          <w:sz w:val="24"/>
          <w:szCs w:val="24"/>
        </w:rPr>
        <w:t>from</w:t>
      </w:r>
      <w:r w:rsidR="008C4342">
        <w:rPr>
          <w:rFonts w:ascii="Times New Roman" w:hAnsi="Times New Roman" w:cs="Times New Roman"/>
          <w:sz w:val="24"/>
          <w:szCs w:val="24"/>
        </w:rPr>
        <w:t xml:space="preserve"> studies in which the therapy was shown to help with various mental </w:t>
      </w:r>
      <w:r w:rsidR="00653604">
        <w:rPr>
          <w:rFonts w:ascii="Times New Roman" w:hAnsi="Times New Roman" w:cs="Times New Roman"/>
          <w:sz w:val="24"/>
          <w:szCs w:val="24"/>
        </w:rPr>
        <w:t>health</w:t>
      </w:r>
      <w:r w:rsidR="008C4342">
        <w:rPr>
          <w:rFonts w:ascii="Times New Roman" w:hAnsi="Times New Roman" w:cs="Times New Roman"/>
          <w:sz w:val="24"/>
          <w:szCs w:val="24"/>
        </w:rPr>
        <w:t xml:space="preserve"> disorders</w:t>
      </w:r>
      <w:r w:rsidR="008865FE">
        <w:rPr>
          <w:rFonts w:ascii="Times New Roman" w:hAnsi="Times New Roman" w:cs="Times New Roman"/>
          <w:sz w:val="24"/>
          <w:szCs w:val="24"/>
        </w:rPr>
        <w:t xml:space="preserve">. There are many studies showing EMDR’s validity </w:t>
      </w:r>
      <w:r w:rsidR="007F3C20">
        <w:rPr>
          <w:rFonts w:ascii="Times New Roman" w:hAnsi="Times New Roman" w:cs="Times New Roman"/>
          <w:sz w:val="24"/>
          <w:szCs w:val="24"/>
        </w:rPr>
        <w:t xml:space="preserve">with real clients </w:t>
      </w:r>
      <w:r w:rsidR="000652FE">
        <w:rPr>
          <w:rFonts w:ascii="Times New Roman" w:hAnsi="Times New Roman" w:cs="Times New Roman"/>
          <w:sz w:val="24"/>
          <w:szCs w:val="24"/>
        </w:rPr>
        <w:t>(Shapiro, 2014).</w:t>
      </w:r>
    </w:p>
    <w:p w14:paraId="17D8A144" w14:textId="77777777" w:rsidR="007005EB" w:rsidRDefault="007005EB">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type="page"/>
      </w:r>
    </w:p>
    <w:p w14:paraId="20BCA18A" w14:textId="154A575D" w:rsidR="007005EB" w:rsidRPr="007005EB" w:rsidRDefault="007005EB" w:rsidP="007005EB">
      <w:pPr>
        <w:spacing w:after="0" w:line="480" w:lineRule="auto"/>
        <w:jc w:val="center"/>
        <w:rPr>
          <w:rFonts w:ascii="Times New Roman" w:eastAsia="Times New Roman" w:hAnsi="Times New Roman" w:cs="Times New Roman"/>
          <w:b/>
          <w:bCs/>
          <w:kern w:val="0"/>
          <w:sz w:val="24"/>
          <w:szCs w:val="24"/>
          <w14:ligatures w14:val="none"/>
        </w:rPr>
      </w:pPr>
      <w:r w:rsidRPr="007005EB">
        <w:rPr>
          <w:rFonts w:ascii="Times New Roman" w:eastAsia="Times New Roman" w:hAnsi="Times New Roman" w:cs="Times New Roman"/>
          <w:b/>
          <w:bCs/>
          <w:kern w:val="0"/>
          <w:sz w:val="24"/>
          <w:szCs w:val="24"/>
          <w14:ligatures w14:val="none"/>
        </w:rPr>
        <w:lastRenderedPageBreak/>
        <w:t>References</w:t>
      </w:r>
    </w:p>
    <w:p w14:paraId="2CD868DC" w14:textId="54769136" w:rsidR="0075468A" w:rsidRDefault="0075468A" w:rsidP="001218C4">
      <w:pPr>
        <w:spacing w:after="0" w:line="480" w:lineRule="auto"/>
        <w:ind w:left="720" w:hanging="720"/>
        <w:rPr>
          <w:rFonts w:ascii="Times New Roman" w:eastAsia="Times New Roman" w:hAnsi="Times New Roman" w:cs="Times New Roman"/>
          <w:kern w:val="0"/>
          <w:sz w:val="24"/>
          <w:szCs w:val="24"/>
          <w14:ligatures w14:val="none"/>
        </w:rPr>
      </w:pPr>
      <w:r w:rsidRPr="0075468A">
        <w:rPr>
          <w:rFonts w:ascii="Times New Roman" w:eastAsia="Times New Roman" w:hAnsi="Times New Roman" w:cs="Times New Roman"/>
          <w:kern w:val="0"/>
          <w:sz w:val="24"/>
          <w:szCs w:val="24"/>
          <w14:ligatures w14:val="none"/>
        </w:rPr>
        <w:t>Forgash, C., &amp; Knipe, J. (2012</w:t>
      </w:r>
      <w:r w:rsidRPr="0075468A">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I</w:t>
      </w:r>
      <w:r w:rsidRPr="0075468A">
        <w:rPr>
          <w:rFonts w:ascii="Times New Roman" w:eastAsia="Times New Roman" w:hAnsi="Times New Roman" w:cs="Times New Roman"/>
          <w:kern w:val="0"/>
          <w:sz w:val="24"/>
          <w:szCs w:val="24"/>
          <w14:ligatures w14:val="none"/>
        </w:rPr>
        <w:t xml:space="preserve">ntegrating </w:t>
      </w:r>
      <w:proofErr w:type="spellStart"/>
      <w:r w:rsidRPr="0075468A">
        <w:rPr>
          <w:rFonts w:ascii="Times New Roman" w:eastAsia="Times New Roman" w:hAnsi="Times New Roman" w:cs="Times New Roman"/>
          <w:kern w:val="0"/>
          <w:sz w:val="24"/>
          <w:szCs w:val="24"/>
          <w14:ligatures w14:val="none"/>
        </w:rPr>
        <w:t>emdr</w:t>
      </w:r>
      <w:proofErr w:type="spellEnd"/>
      <w:r w:rsidRPr="0075468A">
        <w:rPr>
          <w:rFonts w:ascii="Times New Roman" w:eastAsia="Times New Roman" w:hAnsi="Times New Roman" w:cs="Times New Roman"/>
          <w:kern w:val="0"/>
          <w:sz w:val="24"/>
          <w:szCs w:val="24"/>
          <w14:ligatures w14:val="none"/>
        </w:rPr>
        <w:t xml:space="preserve"> and ego state treatment for clients with trauma disorders</w:t>
      </w:r>
      <w:r w:rsidRPr="0075468A">
        <w:rPr>
          <w:rFonts w:ascii="Times New Roman" w:eastAsia="Times New Roman" w:hAnsi="Times New Roman" w:cs="Times New Roman"/>
          <w:kern w:val="0"/>
          <w:sz w:val="24"/>
          <w:szCs w:val="24"/>
          <w14:ligatures w14:val="none"/>
        </w:rPr>
        <w:t>. </w:t>
      </w:r>
      <w:r w:rsidRPr="0075468A">
        <w:rPr>
          <w:rFonts w:ascii="Times New Roman" w:eastAsia="Times New Roman" w:hAnsi="Times New Roman" w:cs="Times New Roman"/>
          <w:i/>
          <w:iCs/>
          <w:kern w:val="0"/>
          <w:sz w:val="24"/>
          <w:szCs w:val="24"/>
          <w14:ligatures w14:val="none"/>
        </w:rPr>
        <w:t>Journal of EMDR Practice &amp; Research</w:t>
      </w:r>
      <w:r w:rsidRPr="0075468A">
        <w:rPr>
          <w:rFonts w:ascii="Times New Roman" w:eastAsia="Times New Roman" w:hAnsi="Times New Roman" w:cs="Times New Roman"/>
          <w:kern w:val="0"/>
          <w:sz w:val="24"/>
          <w:szCs w:val="24"/>
          <w14:ligatures w14:val="none"/>
        </w:rPr>
        <w:t>, </w:t>
      </w:r>
      <w:r w:rsidRPr="0075468A">
        <w:rPr>
          <w:rFonts w:ascii="Times New Roman" w:eastAsia="Times New Roman" w:hAnsi="Times New Roman" w:cs="Times New Roman"/>
          <w:i/>
          <w:iCs/>
          <w:kern w:val="0"/>
          <w:sz w:val="24"/>
          <w:szCs w:val="24"/>
          <w14:ligatures w14:val="none"/>
        </w:rPr>
        <w:t>6</w:t>
      </w:r>
      <w:r w:rsidRPr="0075468A">
        <w:rPr>
          <w:rFonts w:ascii="Times New Roman" w:eastAsia="Times New Roman" w:hAnsi="Times New Roman" w:cs="Times New Roman"/>
          <w:kern w:val="0"/>
          <w:sz w:val="24"/>
          <w:szCs w:val="24"/>
          <w14:ligatures w14:val="none"/>
        </w:rPr>
        <w:t xml:space="preserve">(3), 120–128. </w:t>
      </w:r>
      <w:hyperlink r:id="rId4" w:history="1">
        <w:r w:rsidR="007F3C20" w:rsidRPr="0030580C">
          <w:rPr>
            <w:rStyle w:val="Hyperlink"/>
            <w:rFonts w:ascii="Times New Roman" w:eastAsia="Times New Roman" w:hAnsi="Times New Roman" w:cs="Times New Roman"/>
            <w:kern w:val="0"/>
            <w:sz w:val="24"/>
            <w:szCs w:val="24"/>
            <w14:ligatures w14:val="none"/>
          </w:rPr>
          <w:t>https://doi-org.ezproxy.southern.edu/10.1891/1933-3196.6.3.120</w:t>
        </w:r>
      </w:hyperlink>
    </w:p>
    <w:p w14:paraId="12C2A7E5" w14:textId="18884BEB" w:rsidR="007F3C20" w:rsidRDefault="007F3C20" w:rsidP="007F3C20">
      <w:pPr>
        <w:spacing w:after="0" w:line="480" w:lineRule="auto"/>
        <w:ind w:left="720" w:hanging="720"/>
        <w:rPr>
          <w:rFonts w:ascii="Times New Roman" w:eastAsia="Times New Roman" w:hAnsi="Times New Roman" w:cs="Times New Roman"/>
          <w:kern w:val="0"/>
          <w:sz w:val="24"/>
          <w:szCs w:val="24"/>
          <w14:ligatures w14:val="none"/>
        </w:rPr>
      </w:pPr>
      <w:r w:rsidRPr="00946FA1">
        <w:rPr>
          <w:rFonts w:ascii="Times New Roman" w:eastAsia="Times New Roman" w:hAnsi="Times New Roman" w:cs="Times New Roman"/>
          <w:kern w:val="0"/>
          <w:sz w:val="24"/>
          <w:szCs w:val="24"/>
          <w14:ligatures w14:val="none"/>
        </w:rPr>
        <w:t xml:space="preserve">Hussain, E. (2023). Trauma-focused cognitive </w:t>
      </w:r>
      <w:proofErr w:type="spellStart"/>
      <w:r w:rsidRPr="00946FA1">
        <w:rPr>
          <w:rFonts w:ascii="Times New Roman" w:eastAsia="Times New Roman" w:hAnsi="Times New Roman" w:cs="Times New Roman"/>
          <w:kern w:val="0"/>
          <w:sz w:val="24"/>
          <w:szCs w:val="24"/>
          <w14:ligatures w14:val="none"/>
        </w:rPr>
        <w:t>behaviour</w:t>
      </w:r>
      <w:proofErr w:type="spellEnd"/>
      <w:r w:rsidRPr="00946FA1">
        <w:rPr>
          <w:rFonts w:ascii="Times New Roman" w:eastAsia="Times New Roman" w:hAnsi="Times New Roman" w:cs="Times New Roman"/>
          <w:kern w:val="0"/>
          <w:sz w:val="24"/>
          <w:szCs w:val="24"/>
          <w14:ligatures w14:val="none"/>
        </w:rPr>
        <w:t xml:space="preserve"> therapy in an adolescent with mixed-dissociative disorder: </w:t>
      </w:r>
      <w:r>
        <w:rPr>
          <w:rFonts w:ascii="Times New Roman" w:eastAsia="Times New Roman" w:hAnsi="Times New Roman" w:cs="Times New Roman"/>
          <w:kern w:val="0"/>
          <w:sz w:val="24"/>
          <w:szCs w:val="24"/>
          <w14:ligatures w14:val="none"/>
        </w:rPr>
        <w:t>A</w:t>
      </w:r>
      <w:r w:rsidRPr="00946FA1">
        <w:rPr>
          <w:rFonts w:ascii="Times New Roman" w:eastAsia="Times New Roman" w:hAnsi="Times New Roman" w:cs="Times New Roman"/>
          <w:kern w:val="0"/>
          <w:sz w:val="24"/>
          <w:szCs w:val="24"/>
          <w14:ligatures w14:val="none"/>
        </w:rPr>
        <w:t xml:space="preserve"> case study. </w:t>
      </w:r>
      <w:r w:rsidRPr="00946FA1">
        <w:rPr>
          <w:rFonts w:ascii="Times New Roman" w:eastAsia="Times New Roman" w:hAnsi="Times New Roman" w:cs="Times New Roman"/>
          <w:i/>
          <w:iCs/>
          <w:kern w:val="0"/>
          <w:sz w:val="24"/>
          <w:szCs w:val="24"/>
          <w14:ligatures w14:val="none"/>
        </w:rPr>
        <w:t>Case Reports in Psychiatry</w:t>
      </w:r>
      <w:r w:rsidRPr="00946FA1">
        <w:rPr>
          <w:rFonts w:ascii="Times New Roman" w:eastAsia="Times New Roman" w:hAnsi="Times New Roman" w:cs="Times New Roman"/>
          <w:kern w:val="0"/>
          <w:sz w:val="24"/>
          <w:szCs w:val="24"/>
          <w14:ligatures w14:val="none"/>
        </w:rPr>
        <w:t xml:space="preserve">, </w:t>
      </w:r>
      <w:r w:rsidRPr="00946FA1">
        <w:rPr>
          <w:rFonts w:ascii="Times New Roman" w:eastAsia="Times New Roman" w:hAnsi="Times New Roman" w:cs="Times New Roman"/>
          <w:i/>
          <w:iCs/>
          <w:kern w:val="0"/>
          <w:sz w:val="24"/>
          <w:szCs w:val="24"/>
          <w14:ligatures w14:val="none"/>
        </w:rPr>
        <w:t>2023</w:t>
      </w:r>
      <w:r w:rsidRPr="00946FA1">
        <w:rPr>
          <w:rFonts w:ascii="Times New Roman" w:eastAsia="Times New Roman" w:hAnsi="Times New Roman" w:cs="Times New Roman"/>
          <w:kern w:val="0"/>
          <w:sz w:val="24"/>
          <w:szCs w:val="24"/>
          <w14:ligatures w14:val="none"/>
        </w:rPr>
        <w:t>, 1-6. https://doi.org/10.1155/2023/1356682</w:t>
      </w:r>
    </w:p>
    <w:p w14:paraId="2A593E85" w14:textId="271B21DF" w:rsidR="00F426BD" w:rsidRDefault="00F426BD" w:rsidP="001218C4">
      <w:pPr>
        <w:spacing w:after="0" w:line="480" w:lineRule="auto"/>
        <w:ind w:left="720" w:hanging="720"/>
        <w:rPr>
          <w:rFonts w:ascii="Times New Roman" w:eastAsia="Times New Roman" w:hAnsi="Times New Roman" w:cs="Times New Roman"/>
          <w:kern w:val="0"/>
          <w:sz w:val="24"/>
          <w:szCs w:val="24"/>
          <w14:ligatures w14:val="none"/>
        </w:rPr>
      </w:pPr>
      <w:r w:rsidRPr="00F426BD">
        <w:rPr>
          <w:rFonts w:ascii="Times New Roman" w:eastAsia="Times New Roman" w:hAnsi="Times New Roman" w:cs="Times New Roman"/>
          <w:kern w:val="0"/>
          <w:sz w:val="24"/>
          <w:szCs w:val="24"/>
          <w14:ligatures w14:val="none"/>
        </w:rPr>
        <w:t xml:space="preserve">Shapiro, F. (2014). The </w:t>
      </w:r>
      <w:r w:rsidR="0075468A" w:rsidRPr="00F426BD">
        <w:rPr>
          <w:rFonts w:ascii="Times New Roman" w:eastAsia="Times New Roman" w:hAnsi="Times New Roman" w:cs="Times New Roman"/>
          <w:kern w:val="0"/>
          <w:sz w:val="24"/>
          <w:szCs w:val="24"/>
          <w14:ligatures w14:val="none"/>
        </w:rPr>
        <w:t>role of eye movement desensitization and reprocessing (</w:t>
      </w:r>
      <w:proofErr w:type="spellStart"/>
      <w:r w:rsidR="0075468A" w:rsidRPr="00F426BD">
        <w:rPr>
          <w:rFonts w:ascii="Times New Roman" w:eastAsia="Times New Roman" w:hAnsi="Times New Roman" w:cs="Times New Roman"/>
          <w:kern w:val="0"/>
          <w:sz w:val="24"/>
          <w:szCs w:val="24"/>
          <w14:ligatures w14:val="none"/>
        </w:rPr>
        <w:t>emdr</w:t>
      </w:r>
      <w:proofErr w:type="spellEnd"/>
      <w:r w:rsidR="0075468A" w:rsidRPr="00F426BD">
        <w:rPr>
          <w:rFonts w:ascii="Times New Roman" w:eastAsia="Times New Roman" w:hAnsi="Times New Roman" w:cs="Times New Roman"/>
          <w:kern w:val="0"/>
          <w:sz w:val="24"/>
          <w:szCs w:val="24"/>
          <w14:ligatures w14:val="none"/>
        </w:rPr>
        <w:t>) therapy in medicine: addressing the psychological and physical symptoms stemming from adverse life experiences</w:t>
      </w:r>
      <w:r w:rsidRPr="00F426BD">
        <w:rPr>
          <w:rFonts w:ascii="Times New Roman" w:eastAsia="Times New Roman" w:hAnsi="Times New Roman" w:cs="Times New Roman"/>
          <w:kern w:val="0"/>
          <w:sz w:val="24"/>
          <w:szCs w:val="24"/>
          <w14:ligatures w14:val="none"/>
        </w:rPr>
        <w:t xml:space="preserve">. </w:t>
      </w:r>
      <w:r w:rsidRPr="0075468A">
        <w:rPr>
          <w:rFonts w:ascii="Times New Roman" w:eastAsia="Times New Roman" w:hAnsi="Times New Roman" w:cs="Times New Roman"/>
          <w:i/>
          <w:iCs/>
          <w:kern w:val="0"/>
          <w:sz w:val="24"/>
          <w:szCs w:val="24"/>
          <w14:ligatures w14:val="none"/>
        </w:rPr>
        <w:t>The Permanente Journal, 18</w:t>
      </w:r>
      <w:r w:rsidRPr="00F426BD">
        <w:rPr>
          <w:rFonts w:ascii="Times New Roman" w:eastAsia="Times New Roman" w:hAnsi="Times New Roman" w:cs="Times New Roman"/>
          <w:kern w:val="0"/>
          <w:sz w:val="24"/>
          <w:szCs w:val="24"/>
          <w14:ligatures w14:val="none"/>
        </w:rPr>
        <w:t xml:space="preserve">(1), 71-77. </w:t>
      </w:r>
      <w:hyperlink r:id="rId5" w:history="1">
        <w:r w:rsidRPr="0030580C">
          <w:rPr>
            <w:rStyle w:val="Hyperlink"/>
            <w:rFonts w:ascii="Times New Roman" w:eastAsia="Times New Roman" w:hAnsi="Times New Roman" w:cs="Times New Roman"/>
            <w:kern w:val="0"/>
            <w:sz w:val="24"/>
            <w:szCs w:val="24"/>
            <w14:ligatures w14:val="none"/>
          </w:rPr>
          <w:t>https://doi.org/10.7812/tpp/13-098</w:t>
        </w:r>
      </w:hyperlink>
      <w:r>
        <w:rPr>
          <w:rFonts w:ascii="Times New Roman" w:eastAsia="Times New Roman" w:hAnsi="Times New Roman" w:cs="Times New Roman"/>
          <w:kern w:val="0"/>
          <w:sz w:val="24"/>
          <w:szCs w:val="24"/>
          <w14:ligatures w14:val="none"/>
        </w:rPr>
        <w:t xml:space="preserve"> </w:t>
      </w:r>
    </w:p>
    <w:p w14:paraId="0C1DBA15" w14:textId="267E684A" w:rsidR="00130786" w:rsidRPr="00130786" w:rsidRDefault="00130786" w:rsidP="001218C4">
      <w:pPr>
        <w:spacing w:after="0" w:line="480" w:lineRule="auto"/>
        <w:ind w:left="720" w:hanging="720"/>
        <w:rPr>
          <w:rFonts w:ascii="Times New Roman" w:eastAsia="Times New Roman" w:hAnsi="Times New Roman" w:cs="Times New Roman"/>
          <w:kern w:val="0"/>
          <w:sz w:val="24"/>
          <w:szCs w:val="24"/>
          <w14:ligatures w14:val="none"/>
        </w:rPr>
      </w:pPr>
      <w:r w:rsidRPr="00130786">
        <w:rPr>
          <w:rFonts w:ascii="Times New Roman" w:eastAsia="Times New Roman" w:hAnsi="Times New Roman" w:cs="Times New Roman"/>
          <w:kern w:val="0"/>
          <w:sz w:val="24"/>
          <w:szCs w:val="24"/>
          <w14:ligatures w14:val="none"/>
        </w:rPr>
        <w:t xml:space="preserve">Subramanyam, A., Somaiya, M., Shankar, S., </w:t>
      </w:r>
      <w:proofErr w:type="spellStart"/>
      <w:r w:rsidRPr="00130786">
        <w:rPr>
          <w:rFonts w:ascii="Times New Roman" w:eastAsia="Times New Roman" w:hAnsi="Times New Roman" w:cs="Times New Roman"/>
          <w:kern w:val="0"/>
          <w:sz w:val="24"/>
          <w:szCs w:val="24"/>
          <w14:ligatures w14:val="none"/>
        </w:rPr>
        <w:t>Nasirabadi</w:t>
      </w:r>
      <w:proofErr w:type="spellEnd"/>
      <w:r w:rsidRPr="00130786">
        <w:rPr>
          <w:rFonts w:ascii="Times New Roman" w:eastAsia="Times New Roman" w:hAnsi="Times New Roman" w:cs="Times New Roman"/>
          <w:kern w:val="0"/>
          <w:sz w:val="24"/>
          <w:szCs w:val="24"/>
          <w14:ligatures w14:val="none"/>
        </w:rPr>
        <w:t xml:space="preserve">, M., Shah, H., Paul, I., &amp; </w:t>
      </w:r>
      <w:proofErr w:type="spellStart"/>
      <w:r w:rsidRPr="00130786">
        <w:rPr>
          <w:rFonts w:ascii="Times New Roman" w:eastAsia="Times New Roman" w:hAnsi="Times New Roman" w:cs="Times New Roman"/>
          <w:kern w:val="0"/>
          <w:sz w:val="24"/>
          <w:szCs w:val="24"/>
          <w14:ligatures w14:val="none"/>
        </w:rPr>
        <w:t>Ghildiyal</w:t>
      </w:r>
      <w:proofErr w:type="spellEnd"/>
      <w:r w:rsidRPr="00130786">
        <w:rPr>
          <w:rFonts w:ascii="Times New Roman" w:eastAsia="Times New Roman" w:hAnsi="Times New Roman" w:cs="Times New Roman"/>
          <w:kern w:val="0"/>
          <w:sz w:val="24"/>
          <w:szCs w:val="24"/>
          <w14:ligatures w14:val="none"/>
        </w:rPr>
        <w:t xml:space="preserve">, R. (2020). Psychological </w:t>
      </w:r>
      <w:r w:rsidR="0075468A">
        <w:rPr>
          <w:rFonts w:ascii="Times New Roman" w:eastAsia="Times New Roman" w:hAnsi="Times New Roman" w:cs="Times New Roman"/>
          <w:kern w:val="0"/>
          <w:sz w:val="24"/>
          <w:szCs w:val="24"/>
          <w14:ligatures w14:val="none"/>
        </w:rPr>
        <w:t>i</w:t>
      </w:r>
      <w:r w:rsidRPr="00130786">
        <w:rPr>
          <w:rFonts w:ascii="Times New Roman" w:eastAsia="Times New Roman" w:hAnsi="Times New Roman" w:cs="Times New Roman"/>
          <w:kern w:val="0"/>
          <w:sz w:val="24"/>
          <w:szCs w:val="24"/>
          <w14:ligatures w14:val="none"/>
        </w:rPr>
        <w:t xml:space="preserve">nterventions for </w:t>
      </w:r>
      <w:r w:rsidR="0075468A">
        <w:rPr>
          <w:rFonts w:ascii="Times New Roman" w:eastAsia="Times New Roman" w:hAnsi="Times New Roman" w:cs="Times New Roman"/>
          <w:kern w:val="0"/>
          <w:sz w:val="24"/>
          <w:szCs w:val="24"/>
          <w14:ligatures w14:val="none"/>
        </w:rPr>
        <w:t>d</w:t>
      </w:r>
      <w:r w:rsidRPr="00130786">
        <w:rPr>
          <w:rFonts w:ascii="Times New Roman" w:eastAsia="Times New Roman" w:hAnsi="Times New Roman" w:cs="Times New Roman"/>
          <w:kern w:val="0"/>
          <w:sz w:val="24"/>
          <w:szCs w:val="24"/>
          <w14:ligatures w14:val="none"/>
        </w:rPr>
        <w:t xml:space="preserve">issociative disorders. </w:t>
      </w:r>
      <w:r w:rsidRPr="00130786">
        <w:rPr>
          <w:rFonts w:ascii="Times New Roman" w:eastAsia="Times New Roman" w:hAnsi="Times New Roman" w:cs="Times New Roman"/>
          <w:i/>
          <w:iCs/>
          <w:kern w:val="0"/>
          <w:sz w:val="24"/>
          <w:szCs w:val="24"/>
          <w14:ligatures w14:val="none"/>
        </w:rPr>
        <w:t>Indian Journal of Psychiatry</w:t>
      </w:r>
      <w:r w:rsidRPr="00130786">
        <w:rPr>
          <w:rFonts w:ascii="Times New Roman" w:eastAsia="Times New Roman" w:hAnsi="Times New Roman" w:cs="Times New Roman"/>
          <w:kern w:val="0"/>
          <w:sz w:val="24"/>
          <w:szCs w:val="24"/>
          <w14:ligatures w14:val="none"/>
        </w:rPr>
        <w:t xml:space="preserve">, </w:t>
      </w:r>
      <w:r w:rsidRPr="00130786">
        <w:rPr>
          <w:rFonts w:ascii="Times New Roman" w:eastAsia="Times New Roman" w:hAnsi="Times New Roman" w:cs="Times New Roman"/>
          <w:i/>
          <w:iCs/>
          <w:kern w:val="0"/>
          <w:sz w:val="24"/>
          <w:szCs w:val="24"/>
          <w14:ligatures w14:val="none"/>
        </w:rPr>
        <w:t>62</w:t>
      </w:r>
      <w:r w:rsidRPr="00130786">
        <w:rPr>
          <w:rFonts w:ascii="Times New Roman" w:eastAsia="Times New Roman" w:hAnsi="Times New Roman" w:cs="Times New Roman"/>
          <w:kern w:val="0"/>
          <w:sz w:val="24"/>
          <w:szCs w:val="24"/>
          <w14:ligatures w14:val="none"/>
        </w:rPr>
        <w:t>(8), 280. https://doi.org/10.4103/psychiatry.indianjpsychiatry_777_19</w:t>
      </w:r>
    </w:p>
    <w:p w14:paraId="44EE1C00" w14:textId="3C8C4FF7" w:rsidR="00130786" w:rsidRDefault="00130786" w:rsidP="001218C4">
      <w:pPr>
        <w:pStyle w:val="NormalWeb"/>
        <w:spacing w:before="0" w:beforeAutospacing="0" w:after="0" w:afterAutospacing="0" w:line="480" w:lineRule="auto"/>
        <w:ind w:left="720" w:hanging="720"/>
      </w:pPr>
      <w:r>
        <w:t xml:space="preserve">Wagner, D. </w:t>
      </w:r>
      <w:r>
        <w:rPr>
          <w:i/>
          <w:iCs/>
        </w:rPr>
        <w:t>Treatment for Dissociative Amnesia and Substance Abuse</w:t>
      </w:r>
      <w:r>
        <w:t>. (2022, September 12). American Addiction Centers. https://americanaddictioncenters.org/dissociative-disorders/amnesia-substance-abuse-treat</w:t>
      </w:r>
    </w:p>
    <w:p w14:paraId="19B94C4F" w14:textId="77777777" w:rsidR="0036524B" w:rsidRPr="00FD0A77" w:rsidRDefault="0036524B" w:rsidP="00603276">
      <w:pPr>
        <w:spacing w:after="0" w:line="480" w:lineRule="auto"/>
        <w:rPr>
          <w:rFonts w:ascii="Times New Roman" w:hAnsi="Times New Roman" w:cs="Times New Roman"/>
          <w:sz w:val="24"/>
          <w:szCs w:val="24"/>
        </w:rPr>
      </w:pPr>
    </w:p>
    <w:sectPr w:rsidR="0036524B" w:rsidRPr="00FD0A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B4B45"/>
    <w:rsid w:val="0001651C"/>
    <w:rsid w:val="000529BC"/>
    <w:rsid w:val="000652FE"/>
    <w:rsid w:val="000A7357"/>
    <w:rsid w:val="00115D2B"/>
    <w:rsid w:val="001218C4"/>
    <w:rsid w:val="00130786"/>
    <w:rsid w:val="00134EC6"/>
    <w:rsid w:val="001701D7"/>
    <w:rsid w:val="001C3E21"/>
    <w:rsid w:val="001E2CFC"/>
    <w:rsid w:val="002D46AF"/>
    <w:rsid w:val="00303A82"/>
    <w:rsid w:val="0036524B"/>
    <w:rsid w:val="00496C8C"/>
    <w:rsid w:val="00497094"/>
    <w:rsid w:val="005C6BDC"/>
    <w:rsid w:val="005E34FE"/>
    <w:rsid w:val="00603276"/>
    <w:rsid w:val="00604E91"/>
    <w:rsid w:val="00653604"/>
    <w:rsid w:val="006E1C7A"/>
    <w:rsid w:val="007005EB"/>
    <w:rsid w:val="0075468A"/>
    <w:rsid w:val="007B4B45"/>
    <w:rsid w:val="007C5030"/>
    <w:rsid w:val="007F3C20"/>
    <w:rsid w:val="00837E1F"/>
    <w:rsid w:val="008865FE"/>
    <w:rsid w:val="008C4342"/>
    <w:rsid w:val="00946FA1"/>
    <w:rsid w:val="00A379FD"/>
    <w:rsid w:val="00B42419"/>
    <w:rsid w:val="00B570F8"/>
    <w:rsid w:val="00D575A9"/>
    <w:rsid w:val="00D85BC3"/>
    <w:rsid w:val="00EC10B9"/>
    <w:rsid w:val="00EC685F"/>
    <w:rsid w:val="00F145B8"/>
    <w:rsid w:val="00F426BD"/>
    <w:rsid w:val="00FD0A77"/>
    <w:rsid w:val="00FE6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D03AD"/>
  <w15:chartTrackingRefBased/>
  <w15:docId w15:val="{C6A5D95F-0594-448C-AFE4-C718BCEE5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0A77"/>
    <w:rPr>
      <w:color w:val="0563C1" w:themeColor="hyperlink"/>
      <w:u w:val="single"/>
    </w:rPr>
  </w:style>
  <w:style w:type="character" w:styleId="UnresolvedMention">
    <w:name w:val="Unresolved Mention"/>
    <w:basedOn w:val="DefaultParagraphFont"/>
    <w:uiPriority w:val="99"/>
    <w:semiHidden/>
    <w:unhideWhenUsed/>
    <w:rsid w:val="00FD0A77"/>
    <w:rPr>
      <w:color w:val="605E5C"/>
      <w:shd w:val="clear" w:color="auto" w:fill="E1DFDD"/>
    </w:rPr>
  </w:style>
  <w:style w:type="paragraph" w:styleId="NormalWeb">
    <w:name w:val="Normal (Web)"/>
    <w:basedOn w:val="Normal"/>
    <w:uiPriority w:val="99"/>
    <w:semiHidden/>
    <w:unhideWhenUsed/>
    <w:rsid w:val="00130786"/>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90776">
      <w:bodyDiv w:val="1"/>
      <w:marLeft w:val="0"/>
      <w:marRight w:val="0"/>
      <w:marTop w:val="0"/>
      <w:marBottom w:val="0"/>
      <w:divBdr>
        <w:top w:val="none" w:sz="0" w:space="0" w:color="auto"/>
        <w:left w:val="none" w:sz="0" w:space="0" w:color="auto"/>
        <w:bottom w:val="none" w:sz="0" w:space="0" w:color="auto"/>
        <w:right w:val="none" w:sz="0" w:space="0" w:color="auto"/>
      </w:divBdr>
    </w:div>
    <w:div w:id="325481470">
      <w:bodyDiv w:val="1"/>
      <w:marLeft w:val="0"/>
      <w:marRight w:val="0"/>
      <w:marTop w:val="0"/>
      <w:marBottom w:val="0"/>
      <w:divBdr>
        <w:top w:val="none" w:sz="0" w:space="0" w:color="auto"/>
        <w:left w:val="none" w:sz="0" w:space="0" w:color="auto"/>
        <w:bottom w:val="none" w:sz="0" w:space="0" w:color="auto"/>
        <w:right w:val="none" w:sz="0" w:space="0" w:color="auto"/>
      </w:divBdr>
    </w:div>
    <w:div w:id="1999071182">
      <w:bodyDiv w:val="1"/>
      <w:marLeft w:val="0"/>
      <w:marRight w:val="0"/>
      <w:marTop w:val="0"/>
      <w:marBottom w:val="0"/>
      <w:divBdr>
        <w:top w:val="none" w:sz="0" w:space="0" w:color="auto"/>
        <w:left w:val="none" w:sz="0" w:space="0" w:color="auto"/>
        <w:bottom w:val="none" w:sz="0" w:space="0" w:color="auto"/>
        <w:right w:val="none" w:sz="0" w:space="0" w:color="auto"/>
      </w:divBdr>
    </w:div>
    <w:div w:id="200470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org/10.7812/tpp/13-098" TargetMode="External"/><Relationship Id="rId4" Type="http://schemas.openxmlformats.org/officeDocument/2006/relationships/hyperlink" Target="https://doi-org.ezproxy.southern.edu/10.1891/1933-3196.6.3.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1241</TotalTime>
  <Pages>3</Pages>
  <Words>747</Words>
  <Characters>4217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Borstad</dc:creator>
  <cp:keywords/>
  <dc:description/>
  <cp:lastModifiedBy>Hannah Borstad</cp:lastModifiedBy>
  <cp:revision>22</cp:revision>
  <dcterms:created xsi:type="dcterms:W3CDTF">2024-02-24T00:00:00Z</dcterms:created>
  <dcterms:modified xsi:type="dcterms:W3CDTF">2024-02-24T20:43:00Z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bafc2786-34a4-415f-8931-f0751cf9cc8f</vt:lpwstr>
  </property>
</Properties>
</file>