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11FE" w14:textId="7A45D597" w:rsidR="000A36DB" w:rsidRDefault="000A36DB" w:rsidP="000A36DB">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3A499337" w14:textId="724B70E9" w:rsidR="000A36DB" w:rsidRPr="000A36DB" w:rsidRDefault="000A36DB" w:rsidP="000A36DB">
      <w:pPr>
        <w:widowControl w:val="0"/>
        <w:spacing w:after="0" w:line="480" w:lineRule="auto"/>
        <w:jc w:val="center"/>
        <w:rPr>
          <w:rFonts w:ascii="Times New Roman" w:hAnsi="Times New Roman" w:cs="Times New Roman"/>
          <w:b/>
          <w:bCs/>
          <w:sz w:val="24"/>
          <w:szCs w:val="24"/>
        </w:rPr>
      </w:pPr>
      <w:r w:rsidRPr="000A36DB">
        <w:rPr>
          <w:rFonts w:ascii="Times New Roman" w:hAnsi="Times New Roman" w:cs="Times New Roman"/>
          <w:b/>
          <w:bCs/>
          <w:sz w:val="24"/>
          <w:szCs w:val="24"/>
        </w:rPr>
        <w:t>DSM-5TR Disorder Case Construction</w:t>
      </w:r>
    </w:p>
    <w:p w14:paraId="79FA3846" w14:textId="0C3B332D" w:rsidR="000A36DB" w:rsidRDefault="000A36DB" w:rsidP="000A36DB">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Ally is a thirteen-year-old cisgender female who has trouble concentrating in school. She and her mother are at the counselor’s office seeking help. The counselor will utilize the DSM-5TR to identify symptoms and establish a diagnosis. </w:t>
      </w:r>
    </w:p>
    <w:p w14:paraId="3DCE8CD1" w14:textId="086DF000" w:rsidR="00F01287" w:rsidRDefault="00F01287" w:rsidP="00F01287">
      <w:pPr>
        <w:widowControl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Identifying Information</w:t>
      </w:r>
    </w:p>
    <w:p w14:paraId="2D81ED7B" w14:textId="6B3CD9B1" w:rsidR="00FA5EC5" w:rsidRDefault="00F01287" w:rsidP="00F01287">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Ally and her mother live in Cleveland, TN, near Walker Valley High School. She is a thirteen-year-old girl who lives with her mother and stepfather. Her mother married her stepfather a few years ago. Before her mother married, she had remained single most of Ally’s life, and they were always together.</w:t>
      </w:r>
      <w:r w:rsidR="00FA5EC5">
        <w:rPr>
          <w:rFonts w:ascii="Times New Roman" w:hAnsi="Times New Roman" w:cs="Times New Roman"/>
          <w:sz w:val="24"/>
          <w:szCs w:val="24"/>
        </w:rPr>
        <w:t xml:space="preserve"> Her stepfather and mother argue regularly in front of her and are on the verge of divorce. Ally is her mother’s confidant and support system.</w:t>
      </w:r>
      <w:r>
        <w:rPr>
          <w:rFonts w:ascii="Times New Roman" w:hAnsi="Times New Roman" w:cs="Times New Roman"/>
          <w:sz w:val="24"/>
          <w:szCs w:val="24"/>
        </w:rPr>
        <w:t xml:space="preserve"> She is an only child and is homeschooled. </w:t>
      </w:r>
      <w:r w:rsidR="00FA5EC5">
        <w:rPr>
          <w:rFonts w:ascii="Times New Roman" w:hAnsi="Times New Roman" w:cs="Times New Roman"/>
          <w:sz w:val="24"/>
          <w:szCs w:val="24"/>
        </w:rPr>
        <w:t xml:space="preserve">She spends most of her day alone at home while her </w:t>
      </w:r>
      <w:proofErr w:type="gramStart"/>
      <w:r w:rsidR="0075448A">
        <w:rPr>
          <w:rFonts w:ascii="Times New Roman" w:hAnsi="Times New Roman" w:cs="Times New Roman"/>
          <w:sz w:val="24"/>
          <w:szCs w:val="24"/>
        </w:rPr>
        <w:t>parents</w:t>
      </w:r>
      <w:proofErr w:type="gramEnd"/>
      <w:r w:rsidR="00FA5EC5">
        <w:rPr>
          <w:rFonts w:ascii="Times New Roman" w:hAnsi="Times New Roman" w:cs="Times New Roman"/>
          <w:sz w:val="24"/>
          <w:szCs w:val="24"/>
        </w:rPr>
        <w:t xml:space="preserve"> work. She </w:t>
      </w:r>
      <w:r w:rsidR="0075448A">
        <w:rPr>
          <w:rFonts w:ascii="Times New Roman" w:hAnsi="Times New Roman" w:cs="Times New Roman"/>
          <w:sz w:val="24"/>
          <w:szCs w:val="24"/>
        </w:rPr>
        <w:t>spends</w:t>
      </w:r>
      <w:r w:rsidR="00FA5EC5">
        <w:rPr>
          <w:rFonts w:ascii="Times New Roman" w:hAnsi="Times New Roman" w:cs="Times New Roman"/>
          <w:sz w:val="24"/>
          <w:szCs w:val="24"/>
        </w:rPr>
        <w:t xml:space="preserve"> time watching television, playing video games, and watching videos on her computer. </w:t>
      </w:r>
      <w:r w:rsidR="0075448A">
        <w:rPr>
          <w:rFonts w:ascii="Times New Roman" w:hAnsi="Times New Roman" w:cs="Times New Roman"/>
          <w:sz w:val="24"/>
          <w:szCs w:val="24"/>
        </w:rPr>
        <w:t>For most</w:t>
      </w:r>
      <w:r w:rsidR="00FA5EC5">
        <w:rPr>
          <w:rFonts w:ascii="Times New Roman" w:hAnsi="Times New Roman" w:cs="Times New Roman"/>
          <w:sz w:val="24"/>
          <w:szCs w:val="24"/>
        </w:rPr>
        <w:t xml:space="preserve"> of her life, she has had little structure and chooses to do what she wishes with her time.</w:t>
      </w:r>
    </w:p>
    <w:p w14:paraId="29767501" w14:textId="7555912C" w:rsidR="00F01287" w:rsidRDefault="00FA5EC5" w:rsidP="00FA5EC5">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Ally </w:t>
      </w:r>
      <w:r w:rsidR="00F01287">
        <w:rPr>
          <w:rFonts w:ascii="Times New Roman" w:hAnsi="Times New Roman" w:cs="Times New Roman"/>
          <w:sz w:val="24"/>
          <w:szCs w:val="24"/>
        </w:rPr>
        <w:t xml:space="preserve">attends a co-op program two days a week with other students who </w:t>
      </w:r>
      <w:r>
        <w:rPr>
          <w:rFonts w:ascii="Times New Roman" w:hAnsi="Times New Roman" w:cs="Times New Roman"/>
          <w:sz w:val="24"/>
          <w:szCs w:val="24"/>
        </w:rPr>
        <w:t>are</w:t>
      </w:r>
      <w:r w:rsidR="00F01287">
        <w:rPr>
          <w:rFonts w:ascii="Times New Roman" w:hAnsi="Times New Roman" w:cs="Times New Roman"/>
          <w:sz w:val="24"/>
          <w:szCs w:val="24"/>
        </w:rPr>
        <w:t xml:space="preserve"> homeschooled. </w:t>
      </w:r>
      <w:r>
        <w:rPr>
          <w:rFonts w:ascii="Times New Roman" w:hAnsi="Times New Roman" w:cs="Times New Roman"/>
          <w:sz w:val="24"/>
          <w:szCs w:val="24"/>
        </w:rPr>
        <w:t xml:space="preserve">She struggles socially and regularly comes home frustrated by a difficult friend dynamic. She claims the other girls do not like her because they do not have the same interests, but her teachers say she struggles to communicate with groups and randomly interjects into conversations. Her mother says her grades have been suffering in the subjects that do not interest her. She has also caused disruptions in her church youth group by speaking out of turn and cutting off the teacher. </w:t>
      </w:r>
      <w:r w:rsidR="00790ED3">
        <w:rPr>
          <w:rFonts w:ascii="Times New Roman" w:hAnsi="Times New Roman" w:cs="Times New Roman"/>
          <w:sz w:val="24"/>
          <w:szCs w:val="24"/>
        </w:rPr>
        <w:t xml:space="preserve">She is usually bouncing off the walls and fidgeting. </w:t>
      </w:r>
    </w:p>
    <w:p w14:paraId="585CDFD3" w14:textId="614252FC" w:rsidR="00FA5EC5" w:rsidRDefault="00FA5EC5" w:rsidP="00FA5EC5">
      <w:pPr>
        <w:widowControl w:val="0"/>
        <w:spacing w:after="0" w:line="480" w:lineRule="auto"/>
        <w:rPr>
          <w:rFonts w:ascii="Times New Roman" w:hAnsi="Times New Roman" w:cs="Times New Roman"/>
          <w:sz w:val="24"/>
          <w:szCs w:val="24"/>
        </w:rPr>
      </w:pPr>
      <w:r>
        <w:rPr>
          <w:rFonts w:ascii="Times New Roman" w:hAnsi="Times New Roman" w:cs="Times New Roman"/>
          <w:b/>
          <w:bCs/>
          <w:sz w:val="24"/>
          <w:szCs w:val="24"/>
        </w:rPr>
        <w:t>Presenting Problem</w:t>
      </w:r>
    </w:p>
    <w:p w14:paraId="0112D685" w14:textId="20680C0D" w:rsidR="00FA5EC5" w:rsidRDefault="00FA5EC5"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90ED3">
        <w:rPr>
          <w:rFonts w:ascii="Times New Roman" w:hAnsi="Times New Roman" w:cs="Times New Roman"/>
          <w:sz w:val="24"/>
          <w:szCs w:val="24"/>
        </w:rPr>
        <w:t xml:space="preserve">The client has difficulty focusing on tasks and cannot sit still in class. She is easily distracted by things around her. She regularly makes mistakes and forgets her homework at school. She often loses </w:t>
      </w:r>
      <w:r w:rsidR="0075448A">
        <w:rPr>
          <w:rFonts w:ascii="Times New Roman" w:hAnsi="Times New Roman" w:cs="Times New Roman"/>
          <w:sz w:val="24"/>
          <w:szCs w:val="24"/>
        </w:rPr>
        <w:t>important things</w:t>
      </w:r>
      <w:r w:rsidR="00790ED3">
        <w:rPr>
          <w:rFonts w:ascii="Times New Roman" w:hAnsi="Times New Roman" w:cs="Times New Roman"/>
          <w:sz w:val="24"/>
          <w:szCs w:val="24"/>
        </w:rPr>
        <w:t xml:space="preserve"> such as her favorite stuffed animal or a treasured bracelet. She has countless hobbies that she started but never finished. Her room is full of unfinished knitting projects, paintings, and puzzles. She struggles to follow instructions and patterns. She interrupts class time by interjecting and not waiting her turn. She is constantly squirming in her seat and fidgeting with her hands.</w:t>
      </w:r>
    </w:p>
    <w:p w14:paraId="4439DE49" w14:textId="5C248F0B" w:rsidR="00790ED3" w:rsidRDefault="00790ED3"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14BB">
        <w:rPr>
          <w:rFonts w:ascii="Times New Roman" w:hAnsi="Times New Roman" w:cs="Times New Roman"/>
          <w:sz w:val="24"/>
          <w:szCs w:val="24"/>
        </w:rPr>
        <w:t xml:space="preserve">The therapist recommends a diagnosis of </w:t>
      </w:r>
      <w:r w:rsidR="00634852">
        <w:rPr>
          <w:rFonts w:ascii="Times New Roman" w:hAnsi="Times New Roman" w:cs="Times New Roman"/>
          <w:sz w:val="24"/>
          <w:szCs w:val="24"/>
        </w:rPr>
        <w:t>Attention</w:t>
      </w:r>
      <w:r w:rsidR="007314BB">
        <w:rPr>
          <w:rFonts w:ascii="Times New Roman" w:hAnsi="Times New Roman" w:cs="Times New Roman"/>
          <w:sz w:val="24"/>
          <w:szCs w:val="24"/>
        </w:rPr>
        <w:t>-</w:t>
      </w:r>
      <w:r w:rsidR="00634852">
        <w:rPr>
          <w:rFonts w:ascii="Times New Roman" w:hAnsi="Times New Roman" w:cs="Times New Roman"/>
          <w:sz w:val="24"/>
          <w:szCs w:val="24"/>
        </w:rPr>
        <w:t>Deficit</w:t>
      </w:r>
      <w:r w:rsidR="007314BB">
        <w:rPr>
          <w:rFonts w:ascii="Times New Roman" w:hAnsi="Times New Roman" w:cs="Times New Roman"/>
          <w:sz w:val="24"/>
          <w:szCs w:val="24"/>
        </w:rPr>
        <w:t xml:space="preserve">/ </w:t>
      </w:r>
      <w:r w:rsidR="00634852">
        <w:rPr>
          <w:rFonts w:ascii="Times New Roman" w:hAnsi="Times New Roman" w:cs="Times New Roman"/>
          <w:sz w:val="24"/>
          <w:szCs w:val="24"/>
        </w:rPr>
        <w:t>Hyperactivity Disorder</w:t>
      </w:r>
      <w:r w:rsidR="007314BB">
        <w:rPr>
          <w:rFonts w:ascii="Times New Roman" w:hAnsi="Times New Roman" w:cs="Times New Roman"/>
          <w:sz w:val="24"/>
          <w:szCs w:val="24"/>
        </w:rPr>
        <w:t xml:space="preserve"> with combined presentation</w:t>
      </w:r>
      <w:r w:rsidR="00634852">
        <w:rPr>
          <w:rFonts w:ascii="Times New Roman" w:hAnsi="Times New Roman" w:cs="Times New Roman"/>
          <w:sz w:val="24"/>
          <w:szCs w:val="24"/>
        </w:rPr>
        <w:t>.</w:t>
      </w:r>
      <w:r w:rsidR="007314BB">
        <w:rPr>
          <w:rFonts w:ascii="Times New Roman" w:hAnsi="Times New Roman" w:cs="Times New Roman"/>
          <w:sz w:val="24"/>
          <w:szCs w:val="24"/>
        </w:rPr>
        <w:t xml:space="preserve"> Her symptoms are moderate.</w:t>
      </w:r>
      <w:r w:rsidR="00634852">
        <w:rPr>
          <w:rFonts w:ascii="Times New Roman" w:hAnsi="Times New Roman" w:cs="Times New Roman"/>
          <w:sz w:val="24"/>
          <w:szCs w:val="24"/>
        </w:rPr>
        <w:t xml:space="preserve"> She</w:t>
      </w:r>
      <w:r>
        <w:rPr>
          <w:rFonts w:ascii="Times New Roman" w:hAnsi="Times New Roman" w:cs="Times New Roman"/>
          <w:sz w:val="24"/>
          <w:szCs w:val="24"/>
        </w:rPr>
        <w:t xml:space="preserve"> exhibits the following </w:t>
      </w:r>
      <w:r w:rsidR="00634852">
        <w:rPr>
          <w:rFonts w:ascii="Times New Roman" w:hAnsi="Times New Roman" w:cs="Times New Roman"/>
          <w:sz w:val="24"/>
          <w:szCs w:val="24"/>
        </w:rPr>
        <w:t xml:space="preserve">indicators from the DSM-5TR for inattention: she makes careless mistakes in schoolwork and regular activities, struggles to maintain her attention during activities, does not listen when spoken to, does not follow through on instructions, has difficulty organizing tasks, avoids </w:t>
      </w:r>
      <w:r w:rsidR="00805F7B">
        <w:rPr>
          <w:rFonts w:ascii="Times New Roman" w:hAnsi="Times New Roman" w:cs="Times New Roman"/>
          <w:sz w:val="24"/>
          <w:szCs w:val="24"/>
        </w:rPr>
        <w:t>tasks</w:t>
      </w:r>
      <w:r w:rsidR="00634852">
        <w:rPr>
          <w:rFonts w:ascii="Times New Roman" w:hAnsi="Times New Roman" w:cs="Times New Roman"/>
          <w:sz w:val="24"/>
          <w:szCs w:val="24"/>
        </w:rPr>
        <w:t xml:space="preserve"> that require sustained mental effort, loses things, is easily distracted, and is often forgetful in daily activities. She meets the following symptoms for hyperactivity and impulsivity: she regularly fidgets and squirms, leaves her seat when she should sit still, runs about and climbs at inappropriate times, </w:t>
      </w:r>
      <w:r w:rsidR="00805F7B">
        <w:rPr>
          <w:rFonts w:ascii="Times New Roman" w:hAnsi="Times New Roman" w:cs="Times New Roman"/>
          <w:sz w:val="24"/>
          <w:szCs w:val="24"/>
        </w:rPr>
        <w:t xml:space="preserve">is </w:t>
      </w:r>
      <w:r w:rsidR="00634852">
        <w:rPr>
          <w:rFonts w:ascii="Times New Roman" w:hAnsi="Times New Roman" w:cs="Times New Roman"/>
          <w:sz w:val="24"/>
          <w:szCs w:val="24"/>
        </w:rPr>
        <w:t>often unable to play leisure activities, is uncomfortable being still for extended periods of time, talks excessively, blurts out answers before questions have been completed, struggles to wait her turn, and interrupts others</w:t>
      </w:r>
      <w:r w:rsidR="007314BB">
        <w:rPr>
          <w:rFonts w:ascii="Times New Roman" w:hAnsi="Times New Roman" w:cs="Times New Roman"/>
          <w:sz w:val="24"/>
          <w:szCs w:val="24"/>
        </w:rPr>
        <w:t xml:space="preserve"> (American Psychiatric Association, 2022)</w:t>
      </w:r>
      <w:r w:rsidR="00634852">
        <w:rPr>
          <w:rFonts w:ascii="Times New Roman" w:hAnsi="Times New Roman" w:cs="Times New Roman"/>
          <w:sz w:val="24"/>
          <w:szCs w:val="24"/>
        </w:rPr>
        <w:t xml:space="preserve">. Her symptoms have been present for many years and were onset before age twelve. Her inattentive </w:t>
      </w:r>
      <w:r w:rsidR="007314BB">
        <w:rPr>
          <w:rFonts w:ascii="Times New Roman" w:hAnsi="Times New Roman" w:cs="Times New Roman"/>
          <w:sz w:val="24"/>
          <w:szCs w:val="24"/>
        </w:rPr>
        <w:t xml:space="preserve">symptoms are present in several settings including at home, school, and at church. Her symptoms greatly interfere with her social life and academic performance. She does not show signs of any other disorders. </w:t>
      </w:r>
    </w:p>
    <w:p w14:paraId="257F2CC9" w14:textId="626E3940" w:rsidR="007314BB" w:rsidRDefault="007314BB" w:rsidP="00FA5EC5">
      <w:pPr>
        <w:widowControl w:val="0"/>
        <w:spacing w:after="0" w:line="480" w:lineRule="auto"/>
        <w:rPr>
          <w:rFonts w:ascii="Times New Roman" w:hAnsi="Times New Roman" w:cs="Times New Roman"/>
          <w:sz w:val="24"/>
          <w:szCs w:val="24"/>
        </w:rPr>
      </w:pPr>
      <w:r>
        <w:rPr>
          <w:rFonts w:ascii="Times New Roman" w:hAnsi="Times New Roman" w:cs="Times New Roman"/>
          <w:b/>
          <w:bCs/>
          <w:sz w:val="24"/>
          <w:szCs w:val="24"/>
        </w:rPr>
        <w:t>Factors</w:t>
      </w:r>
    </w:p>
    <w:p w14:paraId="651CACD5" w14:textId="62E54E0C" w:rsidR="005F4CA6" w:rsidRDefault="007314BB"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FB66DE">
        <w:rPr>
          <w:rFonts w:ascii="Times New Roman" w:hAnsi="Times New Roman" w:cs="Times New Roman"/>
          <w:sz w:val="24"/>
          <w:szCs w:val="24"/>
        </w:rPr>
        <w:t>Several factors have contributed to the development</w:t>
      </w:r>
      <w:r w:rsidR="00AE78D1">
        <w:rPr>
          <w:rFonts w:ascii="Times New Roman" w:hAnsi="Times New Roman" w:cs="Times New Roman"/>
          <w:sz w:val="24"/>
          <w:szCs w:val="24"/>
        </w:rPr>
        <w:t xml:space="preserve"> of ADHD. </w:t>
      </w:r>
      <w:r>
        <w:rPr>
          <w:rFonts w:ascii="Times New Roman" w:hAnsi="Times New Roman" w:cs="Times New Roman"/>
          <w:sz w:val="24"/>
          <w:szCs w:val="24"/>
        </w:rPr>
        <w:t xml:space="preserve">Predisposing factors </w:t>
      </w:r>
      <w:r w:rsidR="00AE78D1">
        <w:rPr>
          <w:rFonts w:ascii="Times New Roman" w:hAnsi="Times New Roman" w:cs="Times New Roman"/>
          <w:sz w:val="24"/>
          <w:szCs w:val="24"/>
        </w:rPr>
        <w:lastRenderedPageBreak/>
        <w:t>contributing to the problem's development</w:t>
      </w:r>
      <w:r>
        <w:rPr>
          <w:rFonts w:ascii="Times New Roman" w:hAnsi="Times New Roman" w:cs="Times New Roman"/>
          <w:sz w:val="24"/>
          <w:szCs w:val="24"/>
        </w:rPr>
        <w:t xml:space="preserve"> include family stress and biological factors. Ally’s mother was diagnosed with ADHD </w:t>
      </w:r>
      <w:r w:rsidR="00420B2F">
        <w:rPr>
          <w:rFonts w:ascii="Times New Roman" w:hAnsi="Times New Roman" w:cs="Times New Roman"/>
          <w:sz w:val="24"/>
          <w:szCs w:val="24"/>
        </w:rPr>
        <w:t xml:space="preserve">in </w:t>
      </w:r>
      <w:r w:rsidR="0011010A">
        <w:rPr>
          <w:rFonts w:ascii="Times New Roman" w:hAnsi="Times New Roman" w:cs="Times New Roman"/>
          <w:sz w:val="24"/>
          <w:szCs w:val="24"/>
        </w:rPr>
        <w:t>adolescence</w:t>
      </w:r>
      <w:r w:rsidR="00420B2F">
        <w:rPr>
          <w:rFonts w:ascii="Times New Roman" w:hAnsi="Times New Roman" w:cs="Times New Roman"/>
          <w:sz w:val="24"/>
          <w:szCs w:val="24"/>
        </w:rPr>
        <w:t xml:space="preserve">. </w:t>
      </w:r>
      <w:r w:rsidR="00486E82">
        <w:rPr>
          <w:rFonts w:ascii="Times New Roman" w:hAnsi="Times New Roman" w:cs="Times New Roman"/>
          <w:sz w:val="24"/>
          <w:szCs w:val="24"/>
        </w:rPr>
        <w:t>Her stepfather also struggles with inattention and hyperactivity</w:t>
      </w:r>
      <w:r w:rsidR="005A7467">
        <w:rPr>
          <w:rFonts w:ascii="Times New Roman" w:hAnsi="Times New Roman" w:cs="Times New Roman"/>
          <w:sz w:val="24"/>
          <w:szCs w:val="24"/>
        </w:rPr>
        <w:t xml:space="preserve"> but was never diagnosed with any disorders. Ally moved excessively as a child </w:t>
      </w:r>
      <w:r w:rsidR="00302E28">
        <w:rPr>
          <w:rFonts w:ascii="Times New Roman" w:hAnsi="Times New Roman" w:cs="Times New Roman"/>
          <w:sz w:val="24"/>
          <w:szCs w:val="24"/>
        </w:rPr>
        <w:t>and ha</w:t>
      </w:r>
      <w:r w:rsidR="004A48BB">
        <w:rPr>
          <w:rFonts w:ascii="Times New Roman" w:hAnsi="Times New Roman" w:cs="Times New Roman"/>
          <w:sz w:val="24"/>
          <w:szCs w:val="24"/>
        </w:rPr>
        <w:t>d</w:t>
      </w:r>
      <w:r w:rsidR="00302E28">
        <w:rPr>
          <w:rFonts w:ascii="Times New Roman" w:hAnsi="Times New Roman" w:cs="Times New Roman"/>
          <w:sz w:val="24"/>
          <w:szCs w:val="24"/>
        </w:rPr>
        <w:t xml:space="preserve"> little to no </w:t>
      </w:r>
      <w:r w:rsidR="004A48BB">
        <w:rPr>
          <w:rFonts w:ascii="Times New Roman" w:hAnsi="Times New Roman" w:cs="Times New Roman"/>
          <w:sz w:val="24"/>
          <w:szCs w:val="24"/>
        </w:rPr>
        <w:t xml:space="preserve">community. She was bullied </w:t>
      </w:r>
      <w:r w:rsidR="00C33956">
        <w:rPr>
          <w:rFonts w:ascii="Times New Roman" w:hAnsi="Times New Roman" w:cs="Times New Roman"/>
          <w:sz w:val="24"/>
          <w:szCs w:val="24"/>
        </w:rPr>
        <w:t>in elementary school,</w:t>
      </w:r>
      <w:r w:rsidR="00E507BE">
        <w:rPr>
          <w:rFonts w:ascii="Times New Roman" w:hAnsi="Times New Roman" w:cs="Times New Roman"/>
          <w:sz w:val="24"/>
          <w:szCs w:val="24"/>
        </w:rPr>
        <w:t xml:space="preserve"> </w:t>
      </w:r>
      <w:r w:rsidR="008C6170">
        <w:rPr>
          <w:rFonts w:ascii="Times New Roman" w:hAnsi="Times New Roman" w:cs="Times New Roman"/>
          <w:sz w:val="24"/>
          <w:szCs w:val="24"/>
        </w:rPr>
        <w:t xml:space="preserve">which </w:t>
      </w:r>
      <w:r w:rsidR="00F9290E">
        <w:rPr>
          <w:rFonts w:ascii="Times New Roman" w:hAnsi="Times New Roman" w:cs="Times New Roman"/>
          <w:sz w:val="24"/>
          <w:szCs w:val="24"/>
        </w:rPr>
        <w:t>led to added social difficulty</w:t>
      </w:r>
      <w:r w:rsidR="008C6170">
        <w:rPr>
          <w:rFonts w:ascii="Times New Roman" w:hAnsi="Times New Roman" w:cs="Times New Roman"/>
          <w:sz w:val="24"/>
          <w:szCs w:val="24"/>
        </w:rPr>
        <w:t xml:space="preserve">. </w:t>
      </w:r>
      <w:r w:rsidR="00F71EAF">
        <w:rPr>
          <w:rFonts w:ascii="Times New Roman" w:hAnsi="Times New Roman" w:cs="Times New Roman"/>
          <w:sz w:val="24"/>
          <w:szCs w:val="24"/>
        </w:rPr>
        <w:t xml:space="preserve">Another precipitating factor </w:t>
      </w:r>
      <w:r w:rsidR="004A0A1C">
        <w:rPr>
          <w:rFonts w:ascii="Times New Roman" w:hAnsi="Times New Roman" w:cs="Times New Roman"/>
          <w:sz w:val="24"/>
          <w:szCs w:val="24"/>
        </w:rPr>
        <w:t xml:space="preserve">is her school schedule. She spends a lot of time at home alone and has few options for friends in her small school program. </w:t>
      </w:r>
      <w:r w:rsidR="000851D2">
        <w:rPr>
          <w:rFonts w:ascii="Times New Roman" w:hAnsi="Times New Roman" w:cs="Times New Roman"/>
          <w:sz w:val="24"/>
          <w:szCs w:val="24"/>
        </w:rPr>
        <w:t xml:space="preserve">Her symptoms are </w:t>
      </w:r>
      <w:r w:rsidR="00F9290E">
        <w:rPr>
          <w:rFonts w:ascii="Times New Roman" w:hAnsi="Times New Roman" w:cs="Times New Roman"/>
          <w:sz w:val="24"/>
          <w:szCs w:val="24"/>
        </w:rPr>
        <w:t>perpetuated by</w:t>
      </w:r>
      <w:r w:rsidR="000851D2">
        <w:rPr>
          <w:rFonts w:ascii="Times New Roman" w:hAnsi="Times New Roman" w:cs="Times New Roman"/>
          <w:sz w:val="24"/>
          <w:szCs w:val="24"/>
        </w:rPr>
        <w:t xml:space="preserve"> </w:t>
      </w:r>
      <w:r w:rsidR="008427F8">
        <w:rPr>
          <w:rFonts w:ascii="Times New Roman" w:hAnsi="Times New Roman" w:cs="Times New Roman"/>
          <w:sz w:val="24"/>
          <w:szCs w:val="24"/>
        </w:rPr>
        <w:t xml:space="preserve">her </w:t>
      </w:r>
      <w:proofErr w:type="gramStart"/>
      <w:r w:rsidR="008427F8">
        <w:rPr>
          <w:rFonts w:ascii="Times New Roman" w:hAnsi="Times New Roman" w:cs="Times New Roman"/>
          <w:sz w:val="24"/>
          <w:szCs w:val="24"/>
        </w:rPr>
        <w:t>parent’s</w:t>
      </w:r>
      <w:proofErr w:type="gramEnd"/>
      <w:r w:rsidR="008427F8">
        <w:rPr>
          <w:rFonts w:ascii="Times New Roman" w:hAnsi="Times New Roman" w:cs="Times New Roman"/>
          <w:sz w:val="24"/>
          <w:szCs w:val="24"/>
        </w:rPr>
        <w:t xml:space="preserve"> lack of structure. She has unlimited access to screens and little parental motivation to complete her assignments. She also </w:t>
      </w:r>
      <w:r w:rsidR="00392620">
        <w:rPr>
          <w:rFonts w:ascii="Times New Roman" w:hAnsi="Times New Roman" w:cs="Times New Roman"/>
          <w:sz w:val="24"/>
          <w:szCs w:val="24"/>
        </w:rPr>
        <w:t xml:space="preserve">eats an unbalanced diet with excessive sugar, carbs, and caffeine. </w:t>
      </w:r>
      <w:r w:rsidR="00FA7BE0">
        <w:rPr>
          <w:rFonts w:ascii="Times New Roman" w:hAnsi="Times New Roman" w:cs="Times New Roman"/>
          <w:sz w:val="24"/>
          <w:szCs w:val="24"/>
        </w:rPr>
        <w:t xml:space="preserve">In contrast, </w:t>
      </w:r>
      <w:r w:rsidR="009A0B98">
        <w:rPr>
          <w:rFonts w:ascii="Times New Roman" w:hAnsi="Times New Roman" w:cs="Times New Roman"/>
          <w:sz w:val="24"/>
          <w:szCs w:val="24"/>
        </w:rPr>
        <w:t xml:space="preserve">Ally has strong extended family relationships and significant support from her church community. </w:t>
      </w:r>
      <w:r w:rsidR="006F71A1">
        <w:rPr>
          <w:rFonts w:ascii="Times New Roman" w:hAnsi="Times New Roman" w:cs="Times New Roman"/>
          <w:sz w:val="24"/>
          <w:szCs w:val="24"/>
        </w:rPr>
        <w:t xml:space="preserve">She has a high sense of self-awareness and is extremely intelligent. She is </w:t>
      </w:r>
      <w:r w:rsidR="00876B9B">
        <w:rPr>
          <w:rFonts w:ascii="Times New Roman" w:hAnsi="Times New Roman" w:cs="Times New Roman"/>
          <w:sz w:val="24"/>
          <w:szCs w:val="24"/>
        </w:rPr>
        <w:t xml:space="preserve">also </w:t>
      </w:r>
      <w:r w:rsidR="006F71A1">
        <w:rPr>
          <w:rFonts w:ascii="Times New Roman" w:hAnsi="Times New Roman" w:cs="Times New Roman"/>
          <w:sz w:val="24"/>
          <w:szCs w:val="24"/>
        </w:rPr>
        <w:t xml:space="preserve">resilient </w:t>
      </w:r>
      <w:r w:rsidR="00876B9B">
        <w:rPr>
          <w:rFonts w:ascii="Times New Roman" w:hAnsi="Times New Roman" w:cs="Times New Roman"/>
          <w:sz w:val="24"/>
          <w:szCs w:val="24"/>
        </w:rPr>
        <w:t xml:space="preserve">and compassionate toward others. </w:t>
      </w:r>
    </w:p>
    <w:p w14:paraId="3685FE5D" w14:textId="467959E6" w:rsidR="00FA7BE0" w:rsidRDefault="00FA7BE0"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C412F0">
        <w:rPr>
          <w:rFonts w:ascii="Times New Roman" w:hAnsi="Times New Roman" w:cs="Times New Roman"/>
          <w:sz w:val="24"/>
          <w:szCs w:val="24"/>
        </w:rPr>
        <w:t xml:space="preserve">The therapist anticipates several barriers to Ally’s treatment. Her school setting is not conducive to </w:t>
      </w:r>
      <w:r w:rsidR="00FD2101">
        <w:rPr>
          <w:rFonts w:ascii="Times New Roman" w:hAnsi="Times New Roman" w:cs="Times New Roman"/>
          <w:sz w:val="24"/>
          <w:szCs w:val="24"/>
        </w:rPr>
        <w:t xml:space="preserve">improving her focus. </w:t>
      </w:r>
      <w:r w:rsidR="0098341F">
        <w:rPr>
          <w:rFonts w:ascii="Times New Roman" w:hAnsi="Times New Roman" w:cs="Times New Roman"/>
          <w:sz w:val="24"/>
          <w:szCs w:val="24"/>
        </w:rPr>
        <w:t xml:space="preserve">She does not have much structure and consistency </w:t>
      </w:r>
      <w:r w:rsidR="00BD34BD">
        <w:rPr>
          <w:rFonts w:ascii="Times New Roman" w:hAnsi="Times New Roman" w:cs="Times New Roman"/>
          <w:sz w:val="24"/>
          <w:szCs w:val="24"/>
        </w:rPr>
        <w:t xml:space="preserve">between school and home. </w:t>
      </w:r>
      <w:r w:rsidR="003438E7">
        <w:rPr>
          <w:rFonts w:ascii="Times New Roman" w:hAnsi="Times New Roman" w:cs="Times New Roman"/>
          <w:sz w:val="24"/>
          <w:szCs w:val="24"/>
        </w:rPr>
        <w:t xml:space="preserve">Her excessive screen exposure </w:t>
      </w:r>
      <w:r w:rsidR="00541064">
        <w:rPr>
          <w:rFonts w:ascii="Times New Roman" w:hAnsi="Times New Roman" w:cs="Times New Roman"/>
          <w:sz w:val="24"/>
          <w:szCs w:val="24"/>
        </w:rPr>
        <w:t xml:space="preserve">adds to her inattention. Social factors include </w:t>
      </w:r>
      <w:r w:rsidR="00952FAA">
        <w:rPr>
          <w:rFonts w:ascii="Times New Roman" w:hAnsi="Times New Roman" w:cs="Times New Roman"/>
          <w:sz w:val="24"/>
          <w:szCs w:val="24"/>
        </w:rPr>
        <w:t xml:space="preserve">that girls are expected to be quiet. She will face greater scrutiny due to gender stereotypes. </w:t>
      </w:r>
    </w:p>
    <w:p w14:paraId="52687838" w14:textId="74F48E83" w:rsidR="00952FAA" w:rsidRDefault="00952FAA" w:rsidP="00FA5EC5">
      <w:pPr>
        <w:widowControl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21C22D1D" w14:textId="011658D7" w:rsidR="00952FAA" w:rsidRDefault="00952FAA"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1A20">
        <w:rPr>
          <w:rFonts w:ascii="Times New Roman" w:hAnsi="Times New Roman" w:cs="Times New Roman"/>
          <w:sz w:val="24"/>
          <w:szCs w:val="24"/>
        </w:rPr>
        <w:t xml:space="preserve">Ally’s therapist recommends </w:t>
      </w:r>
      <w:r w:rsidR="001A6A63">
        <w:rPr>
          <w:rFonts w:ascii="Times New Roman" w:hAnsi="Times New Roman" w:cs="Times New Roman"/>
          <w:sz w:val="24"/>
          <w:szCs w:val="24"/>
        </w:rPr>
        <w:t xml:space="preserve">a combination of several treatments. </w:t>
      </w:r>
      <w:r w:rsidR="0029353E">
        <w:rPr>
          <w:rFonts w:ascii="Times New Roman" w:hAnsi="Times New Roman" w:cs="Times New Roman"/>
          <w:sz w:val="24"/>
          <w:szCs w:val="24"/>
        </w:rPr>
        <w:t xml:space="preserve">She recommends family counseling </w:t>
      </w:r>
      <w:r w:rsidR="00241CFB">
        <w:rPr>
          <w:rFonts w:ascii="Times New Roman" w:hAnsi="Times New Roman" w:cs="Times New Roman"/>
          <w:sz w:val="24"/>
          <w:szCs w:val="24"/>
        </w:rPr>
        <w:t xml:space="preserve">which was shown to be effective by Morris-Rosendahl (2020). </w:t>
      </w:r>
      <w:r w:rsidR="00933D02">
        <w:rPr>
          <w:rFonts w:ascii="Times New Roman" w:hAnsi="Times New Roman" w:cs="Times New Roman"/>
          <w:sz w:val="24"/>
          <w:szCs w:val="24"/>
        </w:rPr>
        <w:t xml:space="preserve">Also, she recommends </w:t>
      </w:r>
      <w:r w:rsidR="000F0DFD">
        <w:rPr>
          <w:rFonts w:ascii="Times New Roman" w:hAnsi="Times New Roman" w:cs="Times New Roman"/>
          <w:sz w:val="24"/>
          <w:szCs w:val="24"/>
        </w:rPr>
        <w:t xml:space="preserve">CBT </w:t>
      </w:r>
      <w:r w:rsidR="00FA0F5B">
        <w:rPr>
          <w:rFonts w:ascii="Times New Roman" w:hAnsi="Times New Roman" w:cs="Times New Roman"/>
          <w:sz w:val="24"/>
          <w:szCs w:val="24"/>
        </w:rPr>
        <w:t>(</w:t>
      </w:r>
      <w:r w:rsidR="00FA0F5B" w:rsidRPr="00960C13">
        <w:rPr>
          <w:rFonts w:ascii="Times New Roman" w:hAnsi="Times New Roman" w:cs="Times New Roman"/>
          <w:sz w:val="24"/>
          <w:szCs w:val="24"/>
        </w:rPr>
        <w:t>Lundkvist-</w:t>
      </w:r>
      <w:proofErr w:type="spellStart"/>
      <w:r w:rsidR="00FA0F5B" w:rsidRPr="00960C13">
        <w:rPr>
          <w:rFonts w:ascii="Times New Roman" w:hAnsi="Times New Roman" w:cs="Times New Roman"/>
          <w:sz w:val="24"/>
          <w:szCs w:val="24"/>
        </w:rPr>
        <w:t>Houndoumadi</w:t>
      </w:r>
      <w:proofErr w:type="spellEnd"/>
      <w:r w:rsidR="00FA0F5B">
        <w:rPr>
          <w:rFonts w:ascii="Times New Roman" w:hAnsi="Times New Roman" w:cs="Times New Roman"/>
          <w:sz w:val="24"/>
          <w:szCs w:val="24"/>
        </w:rPr>
        <w:t xml:space="preserve"> et. al.,</w:t>
      </w:r>
      <w:r w:rsidR="00FA0F5B" w:rsidRPr="00960C13">
        <w:rPr>
          <w:rFonts w:ascii="Times New Roman" w:hAnsi="Times New Roman" w:cs="Times New Roman"/>
          <w:sz w:val="24"/>
          <w:szCs w:val="24"/>
        </w:rPr>
        <w:t xml:space="preserve"> 2016)</w:t>
      </w:r>
      <w:r w:rsidR="00FA0F5B">
        <w:rPr>
          <w:rFonts w:ascii="Times New Roman" w:hAnsi="Times New Roman" w:cs="Times New Roman"/>
          <w:sz w:val="24"/>
          <w:szCs w:val="24"/>
        </w:rPr>
        <w:t xml:space="preserve"> </w:t>
      </w:r>
      <w:r w:rsidR="000F0DFD">
        <w:rPr>
          <w:rFonts w:ascii="Times New Roman" w:hAnsi="Times New Roman" w:cs="Times New Roman"/>
          <w:sz w:val="24"/>
          <w:szCs w:val="24"/>
        </w:rPr>
        <w:t xml:space="preserve">for the client and a regulation plan </w:t>
      </w:r>
      <w:r w:rsidR="004C47DF">
        <w:rPr>
          <w:rFonts w:ascii="Times New Roman" w:hAnsi="Times New Roman" w:cs="Times New Roman"/>
          <w:sz w:val="24"/>
          <w:szCs w:val="24"/>
        </w:rPr>
        <w:t>(</w:t>
      </w:r>
      <w:r w:rsidR="004C47DF" w:rsidRPr="00960C13">
        <w:rPr>
          <w:rFonts w:ascii="Times New Roman" w:hAnsi="Times New Roman" w:cs="Times New Roman"/>
          <w:sz w:val="24"/>
          <w:szCs w:val="24"/>
        </w:rPr>
        <w:t xml:space="preserve">Noor </w:t>
      </w:r>
      <w:r w:rsidR="004C47DF">
        <w:rPr>
          <w:rFonts w:ascii="Times New Roman" w:hAnsi="Times New Roman" w:cs="Times New Roman"/>
          <w:sz w:val="24"/>
          <w:szCs w:val="24"/>
        </w:rPr>
        <w:t xml:space="preserve">et. al., </w:t>
      </w:r>
      <w:r w:rsidR="004C47DF" w:rsidRPr="00960C13">
        <w:rPr>
          <w:rFonts w:ascii="Times New Roman" w:hAnsi="Times New Roman" w:cs="Times New Roman"/>
          <w:sz w:val="24"/>
          <w:szCs w:val="24"/>
        </w:rPr>
        <w:t>2023)</w:t>
      </w:r>
      <w:r w:rsidR="004C47DF">
        <w:rPr>
          <w:rFonts w:ascii="Times New Roman" w:hAnsi="Times New Roman" w:cs="Times New Roman"/>
          <w:sz w:val="24"/>
          <w:szCs w:val="24"/>
        </w:rPr>
        <w:t xml:space="preserve">. In family counseling, the client and her family will learn mindfulness </w:t>
      </w:r>
      <w:r w:rsidR="00407C0A">
        <w:rPr>
          <w:rFonts w:ascii="Times New Roman" w:hAnsi="Times New Roman" w:cs="Times New Roman"/>
          <w:sz w:val="24"/>
          <w:szCs w:val="24"/>
        </w:rPr>
        <w:t>exercises that they can do together to facilitate healing (</w:t>
      </w:r>
      <w:proofErr w:type="spellStart"/>
      <w:r w:rsidR="00407C0A">
        <w:rPr>
          <w:rFonts w:ascii="Times New Roman" w:hAnsi="Times New Roman" w:cs="Times New Roman"/>
          <w:sz w:val="24"/>
          <w:szCs w:val="24"/>
        </w:rPr>
        <w:t>Gershy</w:t>
      </w:r>
      <w:proofErr w:type="spellEnd"/>
      <w:r w:rsidR="00407C0A">
        <w:rPr>
          <w:rFonts w:ascii="Times New Roman" w:hAnsi="Times New Roman" w:cs="Times New Roman"/>
          <w:sz w:val="24"/>
          <w:szCs w:val="24"/>
        </w:rPr>
        <w:t xml:space="preserve"> et al.</w:t>
      </w:r>
      <w:r w:rsidR="00333A7D">
        <w:rPr>
          <w:rFonts w:ascii="Times New Roman" w:hAnsi="Times New Roman" w:cs="Times New Roman"/>
          <w:sz w:val="24"/>
          <w:szCs w:val="24"/>
        </w:rPr>
        <w:t xml:space="preserve">, </w:t>
      </w:r>
      <w:r w:rsidR="00333A7D" w:rsidRPr="00960C13">
        <w:rPr>
          <w:rFonts w:ascii="Times New Roman" w:hAnsi="Times New Roman" w:cs="Times New Roman"/>
          <w:sz w:val="24"/>
          <w:szCs w:val="24"/>
        </w:rPr>
        <w:t>2017).</w:t>
      </w:r>
      <w:r w:rsidR="00333A7D">
        <w:rPr>
          <w:rFonts w:ascii="Times New Roman" w:hAnsi="Times New Roman" w:cs="Times New Roman"/>
          <w:sz w:val="24"/>
          <w:szCs w:val="24"/>
        </w:rPr>
        <w:t xml:space="preserve"> Family counseling has been found to support the healing of children</w:t>
      </w:r>
      <w:r w:rsidR="004C47DF">
        <w:rPr>
          <w:rFonts w:ascii="Times New Roman" w:hAnsi="Times New Roman" w:cs="Times New Roman"/>
          <w:sz w:val="24"/>
          <w:szCs w:val="24"/>
        </w:rPr>
        <w:t xml:space="preserve"> </w:t>
      </w:r>
      <w:r w:rsidR="00407C0A">
        <w:rPr>
          <w:rFonts w:ascii="Times New Roman" w:hAnsi="Times New Roman" w:cs="Times New Roman"/>
          <w:sz w:val="24"/>
          <w:szCs w:val="24"/>
        </w:rPr>
        <w:t xml:space="preserve">by teaching </w:t>
      </w:r>
      <w:proofErr w:type="gramStart"/>
      <w:r w:rsidR="00407C0A">
        <w:rPr>
          <w:rFonts w:ascii="Times New Roman" w:hAnsi="Times New Roman" w:cs="Times New Roman"/>
          <w:sz w:val="24"/>
          <w:szCs w:val="24"/>
        </w:rPr>
        <w:t>parents</w:t>
      </w:r>
      <w:proofErr w:type="gramEnd"/>
      <w:r w:rsidR="00407C0A">
        <w:rPr>
          <w:rFonts w:ascii="Times New Roman" w:hAnsi="Times New Roman" w:cs="Times New Roman"/>
          <w:sz w:val="24"/>
          <w:szCs w:val="24"/>
        </w:rPr>
        <w:t xml:space="preserve"> healthy strategies for improving their child’s symptoms and the home environment</w:t>
      </w:r>
      <w:r w:rsidR="000675A5">
        <w:rPr>
          <w:rFonts w:ascii="Times New Roman" w:hAnsi="Times New Roman" w:cs="Times New Roman"/>
          <w:sz w:val="24"/>
          <w:szCs w:val="24"/>
        </w:rPr>
        <w:t xml:space="preserve"> </w:t>
      </w:r>
      <w:r w:rsidR="000675A5">
        <w:rPr>
          <w:rFonts w:ascii="Times New Roman" w:hAnsi="Times New Roman" w:cs="Times New Roman"/>
          <w:sz w:val="24"/>
          <w:szCs w:val="24"/>
        </w:rPr>
        <w:t>(</w:t>
      </w:r>
      <w:r w:rsidR="000675A5" w:rsidRPr="008B7BF9">
        <w:rPr>
          <w:rFonts w:ascii="Times New Roman" w:hAnsi="Times New Roman" w:cs="Times New Roman"/>
          <w:sz w:val="24"/>
          <w:szCs w:val="24"/>
        </w:rPr>
        <w:t xml:space="preserve">Morris-Rosendahl &amp; </w:t>
      </w:r>
      <w:proofErr w:type="spellStart"/>
      <w:r w:rsidR="000675A5" w:rsidRPr="008B7BF9">
        <w:rPr>
          <w:rFonts w:ascii="Times New Roman" w:hAnsi="Times New Roman" w:cs="Times New Roman"/>
          <w:sz w:val="24"/>
          <w:szCs w:val="24"/>
        </w:rPr>
        <w:t>Crocq</w:t>
      </w:r>
      <w:proofErr w:type="spellEnd"/>
      <w:r w:rsidR="000675A5" w:rsidRPr="008B7BF9">
        <w:rPr>
          <w:rFonts w:ascii="Times New Roman" w:hAnsi="Times New Roman" w:cs="Times New Roman"/>
          <w:sz w:val="24"/>
          <w:szCs w:val="24"/>
        </w:rPr>
        <w:t xml:space="preserve">, </w:t>
      </w:r>
      <w:r w:rsidR="000675A5" w:rsidRPr="008B7BF9">
        <w:rPr>
          <w:rFonts w:ascii="Times New Roman" w:hAnsi="Times New Roman" w:cs="Times New Roman"/>
          <w:sz w:val="24"/>
          <w:szCs w:val="24"/>
        </w:rPr>
        <w:lastRenderedPageBreak/>
        <w:t>2020)</w:t>
      </w:r>
      <w:r w:rsidR="000675A5">
        <w:rPr>
          <w:rFonts w:ascii="Times New Roman" w:hAnsi="Times New Roman" w:cs="Times New Roman"/>
          <w:sz w:val="24"/>
          <w:szCs w:val="24"/>
        </w:rPr>
        <w:t xml:space="preserve">. </w:t>
      </w:r>
      <w:r w:rsidR="00552DE6">
        <w:rPr>
          <w:rFonts w:ascii="Times New Roman" w:hAnsi="Times New Roman" w:cs="Times New Roman"/>
          <w:sz w:val="24"/>
          <w:szCs w:val="24"/>
        </w:rPr>
        <w:t xml:space="preserve">CBT has been found to be effective for children with anxiety disorders and ADHD. </w:t>
      </w:r>
      <w:r w:rsidR="000A3C33">
        <w:rPr>
          <w:rFonts w:ascii="Times New Roman" w:hAnsi="Times New Roman" w:cs="Times New Roman"/>
          <w:sz w:val="24"/>
          <w:szCs w:val="24"/>
        </w:rPr>
        <w:t>Their study directly traced the effectiveness of CBT</w:t>
      </w:r>
      <w:r w:rsidR="000A1B95">
        <w:rPr>
          <w:rFonts w:ascii="Times New Roman" w:hAnsi="Times New Roman" w:cs="Times New Roman"/>
          <w:sz w:val="24"/>
          <w:szCs w:val="24"/>
        </w:rPr>
        <w:t xml:space="preserve"> to </w:t>
      </w:r>
      <w:proofErr w:type="gramStart"/>
      <w:r w:rsidR="00D11976">
        <w:rPr>
          <w:rFonts w:ascii="Times New Roman" w:hAnsi="Times New Roman" w:cs="Times New Roman"/>
          <w:sz w:val="24"/>
          <w:szCs w:val="24"/>
        </w:rPr>
        <w:t>diminished</w:t>
      </w:r>
      <w:proofErr w:type="gramEnd"/>
      <w:r w:rsidR="00D11976">
        <w:rPr>
          <w:rFonts w:ascii="Times New Roman" w:hAnsi="Times New Roman" w:cs="Times New Roman"/>
          <w:sz w:val="24"/>
          <w:szCs w:val="24"/>
        </w:rPr>
        <w:t xml:space="preserve"> ADHD symptoms</w:t>
      </w:r>
      <w:r w:rsidR="000A3C33">
        <w:rPr>
          <w:rFonts w:ascii="Times New Roman" w:hAnsi="Times New Roman" w:cs="Times New Roman"/>
          <w:sz w:val="24"/>
          <w:szCs w:val="24"/>
        </w:rPr>
        <w:t xml:space="preserve"> </w:t>
      </w:r>
      <w:r w:rsidR="000A3C33">
        <w:rPr>
          <w:rFonts w:ascii="Times New Roman" w:hAnsi="Times New Roman" w:cs="Times New Roman"/>
          <w:sz w:val="24"/>
          <w:szCs w:val="24"/>
        </w:rPr>
        <w:t>(</w:t>
      </w:r>
      <w:r w:rsidR="000A3C33" w:rsidRPr="00960C13">
        <w:rPr>
          <w:rFonts w:ascii="Times New Roman" w:hAnsi="Times New Roman" w:cs="Times New Roman"/>
          <w:sz w:val="24"/>
          <w:szCs w:val="24"/>
        </w:rPr>
        <w:t>Lundkvist-</w:t>
      </w:r>
      <w:proofErr w:type="spellStart"/>
      <w:r w:rsidR="000A3C33" w:rsidRPr="00960C13">
        <w:rPr>
          <w:rFonts w:ascii="Times New Roman" w:hAnsi="Times New Roman" w:cs="Times New Roman"/>
          <w:sz w:val="24"/>
          <w:szCs w:val="24"/>
        </w:rPr>
        <w:t>Houndoumadi</w:t>
      </w:r>
      <w:proofErr w:type="spellEnd"/>
      <w:r w:rsidR="000A3C33">
        <w:rPr>
          <w:rFonts w:ascii="Times New Roman" w:hAnsi="Times New Roman" w:cs="Times New Roman"/>
          <w:sz w:val="24"/>
          <w:szCs w:val="24"/>
        </w:rPr>
        <w:t xml:space="preserve"> et. al.,</w:t>
      </w:r>
      <w:r w:rsidR="000A3C33" w:rsidRPr="00960C13">
        <w:rPr>
          <w:rFonts w:ascii="Times New Roman" w:hAnsi="Times New Roman" w:cs="Times New Roman"/>
          <w:sz w:val="24"/>
          <w:szCs w:val="24"/>
        </w:rPr>
        <w:t xml:space="preserve"> 2016)</w:t>
      </w:r>
      <w:r w:rsidR="000A3C33">
        <w:rPr>
          <w:rFonts w:ascii="Times New Roman" w:hAnsi="Times New Roman" w:cs="Times New Roman"/>
          <w:sz w:val="24"/>
          <w:szCs w:val="24"/>
        </w:rPr>
        <w:t xml:space="preserve">. Similarly, </w:t>
      </w:r>
      <w:r w:rsidR="00896805">
        <w:rPr>
          <w:rFonts w:ascii="Times New Roman" w:hAnsi="Times New Roman" w:cs="Times New Roman"/>
          <w:sz w:val="24"/>
          <w:szCs w:val="24"/>
        </w:rPr>
        <w:t xml:space="preserve">another study </w:t>
      </w:r>
      <w:r w:rsidR="00CA520D">
        <w:rPr>
          <w:rFonts w:ascii="Times New Roman" w:hAnsi="Times New Roman" w:cs="Times New Roman"/>
          <w:sz w:val="24"/>
          <w:szCs w:val="24"/>
        </w:rPr>
        <w:t xml:space="preserve">found that creating a self-regulation plan resulted in positive </w:t>
      </w:r>
      <w:r w:rsidR="00294EAC">
        <w:rPr>
          <w:rFonts w:ascii="Times New Roman" w:hAnsi="Times New Roman" w:cs="Times New Roman"/>
          <w:sz w:val="24"/>
          <w:szCs w:val="24"/>
        </w:rPr>
        <w:t xml:space="preserve">outcomes for adolescents struggling with ADHD </w:t>
      </w:r>
      <w:r w:rsidR="00294EAC">
        <w:rPr>
          <w:rFonts w:ascii="Times New Roman" w:hAnsi="Times New Roman" w:cs="Times New Roman"/>
          <w:sz w:val="24"/>
          <w:szCs w:val="24"/>
        </w:rPr>
        <w:t>(</w:t>
      </w:r>
      <w:r w:rsidR="00294EAC" w:rsidRPr="00960C13">
        <w:rPr>
          <w:rFonts w:ascii="Times New Roman" w:hAnsi="Times New Roman" w:cs="Times New Roman"/>
          <w:sz w:val="24"/>
          <w:szCs w:val="24"/>
        </w:rPr>
        <w:t xml:space="preserve">Noor </w:t>
      </w:r>
      <w:r w:rsidR="00294EAC">
        <w:rPr>
          <w:rFonts w:ascii="Times New Roman" w:hAnsi="Times New Roman" w:cs="Times New Roman"/>
          <w:sz w:val="24"/>
          <w:szCs w:val="24"/>
        </w:rPr>
        <w:t xml:space="preserve">et. al., </w:t>
      </w:r>
      <w:r w:rsidR="00294EAC" w:rsidRPr="00960C13">
        <w:rPr>
          <w:rFonts w:ascii="Times New Roman" w:hAnsi="Times New Roman" w:cs="Times New Roman"/>
          <w:sz w:val="24"/>
          <w:szCs w:val="24"/>
        </w:rPr>
        <w:t>2023)</w:t>
      </w:r>
      <w:r w:rsidR="00294EAC">
        <w:rPr>
          <w:rFonts w:ascii="Times New Roman" w:hAnsi="Times New Roman" w:cs="Times New Roman"/>
          <w:sz w:val="24"/>
          <w:szCs w:val="24"/>
        </w:rPr>
        <w:t>.</w:t>
      </w:r>
      <w:r w:rsidR="00294EAC">
        <w:rPr>
          <w:rFonts w:ascii="Times New Roman" w:hAnsi="Times New Roman" w:cs="Times New Roman"/>
          <w:sz w:val="24"/>
          <w:szCs w:val="24"/>
        </w:rPr>
        <w:t xml:space="preserve"> Mindfulness activities </w:t>
      </w:r>
      <w:r w:rsidR="00B14192">
        <w:rPr>
          <w:rFonts w:ascii="Times New Roman" w:hAnsi="Times New Roman" w:cs="Times New Roman"/>
          <w:sz w:val="24"/>
          <w:szCs w:val="24"/>
        </w:rPr>
        <w:t xml:space="preserve">were found to be effective in a randomized trial for </w:t>
      </w:r>
      <w:r w:rsidR="00FF38CD">
        <w:rPr>
          <w:rFonts w:ascii="Times New Roman" w:hAnsi="Times New Roman" w:cs="Times New Roman"/>
          <w:sz w:val="24"/>
          <w:szCs w:val="24"/>
        </w:rPr>
        <w:t xml:space="preserve">helping parents assist in their child’s treatment for ADHD </w:t>
      </w:r>
      <w:r w:rsidR="00FF38CD">
        <w:rPr>
          <w:rFonts w:ascii="Times New Roman" w:hAnsi="Times New Roman" w:cs="Times New Roman"/>
          <w:sz w:val="24"/>
          <w:szCs w:val="24"/>
        </w:rPr>
        <w:t>(</w:t>
      </w:r>
      <w:proofErr w:type="spellStart"/>
      <w:r w:rsidR="00FF38CD">
        <w:rPr>
          <w:rFonts w:ascii="Times New Roman" w:hAnsi="Times New Roman" w:cs="Times New Roman"/>
          <w:sz w:val="24"/>
          <w:szCs w:val="24"/>
        </w:rPr>
        <w:t>Gershy</w:t>
      </w:r>
      <w:proofErr w:type="spellEnd"/>
      <w:r w:rsidR="00FF38CD">
        <w:rPr>
          <w:rFonts w:ascii="Times New Roman" w:hAnsi="Times New Roman" w:cs="Times New Roman"/>
          <w:sz w:val="24"/>
          <w:szCs w:val="24"/>
        </w:rPr>
        <w:t xml:space="preserve"> et al., </w:t>
      </w:r>
      <w:r w:rsidR="00FF38CD" w:rsidRPr="00960C13">
        <w:rPr>
          <w:rFonts w:ascii="Times New Roman" w:hAnsi="Times New Roman" w:cs="Times New Roman"/>
          <w:sz w:val="24"/>
          <w:szCs w:val="24"/>
        </w:rPr>
        <w:t>2017).</w:t>
      </w:r>
    </w:p>
    <w:p w14:paraId="440CCE12" w14:textId="25C4E389" w:rsidR="00363560" w:rsidRDefault="00363560" w:rsidP="00FA5EC5">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therapist and family worked together to create the following SMART goals. 1. </w:t>
      </w:r>
      <w:r w:rsidR="00AE1920">
        <w:rPr>
          <w:rFonts w:ascii="Times New Roman" w:hAnsi="Times New Roman" w:cs="Times New Roman"/>
          <w:sz w:val="24"/>
          <w:szCs w:val="24"/>
        </w:rPr>
        <w:t xml:space="preserve">Ally and her parents will create a weekly schedule </w:t>
      </w:r>
      <w:r w:rsidR="009F044C">
        <w:rPr>
          <w:rFonts w:ascii="Times New Roman" w:hAnsi="Times New Roman" w:cs="Times New Roman"/>
          <w:sz w:val="24"/>
          <w:szCs w:val="24"/>
        </w:rPr>
        <w:t xml:space="preserve">that outlines her assignments and school </w:t>
      </w:r>
      <w:r w:rsidR="002671EB">
        <w:rPr>
          <w:rFonts w:ascii="Times New Roman" w:hAnsi="Times New Roman" w:cs="Times New Roman"/>
          <w:sz w:val="24"/>
          <w:szCs w:val="24"/>
        </w:rPr>
        <w:t>by the end of the week</w:t>
      </w:r>
      <w:r w:rsidR="009F044C">
        <w:rPr>
          <w:rFonts w:ascii="Times New Roman" w:hAnsi="Times New Roman" w:cs="Times New Roman"/>
          <w:sz w:val="24"/>
          <w:szCs w:val="24"/>
        </w:rPr>
        <w:t xml:space="preserve">. 2. Ally will create a self-regulation plan with her </w:t>
      </w:r>
      <w:r w:rsidR="008160DB">
        <w:rPr>
          <w:rFonts w:ascii="Times New Roman" w:hAnsi="Times New Roman" w:cs="Times New Roman"/>
          <w:sz w:val="24"/>
          <w:szCs w:val="24"/>
        </w:rPr>
        <w:t xml:space="preserve">therapist by the end of her first CBT session. 3. </w:t>
      </w:r>
      <w:r w:rsidR="009279FF">
        <w:rPr>
          <w:rFonts w:ascii="Times New Roman" w:hAnsi="Times New Roman" w:cs="Times New Roman"/>
          <w:sz w:val="24"/>
          <w:szCs w:val="24"/>
        </w:rPr>
        <w:t>She will</w:t>
      </w:r>
      <w:r w:rsidR="00BD0C38">
        <w:rPr>
          <w:rFonts w:ascii="Times New Roman" w:hAnsi="Times New Roman" w:cs="Times New Roman"/>
          <w:sz w:val="24"/>
          <w:szCs w:val="24"/>
        </w:rPr>
        <w:t xml:space="preserve"> ask her teacher </w:t>
      </w:r>
      <w:proofErr w:type="spellStart"/>
      <w:r w:rsidR="003D09FC">
        <w:rPr>
          <w:rFonts w:ascii="Times New Roman" w:hAnsi="Times New Roman" w:cs="Times New Roman"/>
          <w:sz w:val="24"/>
          <w:szCs w:val="24"/>
        </w:rPr>
        <w:t>the</w:t>
      </w:r>
      <w:proofErr w:type="spellEnd"/>
      <w:r w:rsidR="003D09FC">
        <w:rPr>
          <w:rFonts w:ascii="Times New Roman" w:hAnsi="Times New Roman" w:cs="Times New Roman"/>
          <w:sz w:val="24"/>
          <w:szCs w:val="24"/>
        </w:rPr>
        <w:t xml:space="preserve"> following day</w:t>
      </w:r>
      <w:r w:rsidR="00BD0C38">
        <w:rPr>
          <w:rFonts w:ascii="Times New Roman" w:hAnsi="Times New Roman" w:cs="Times New Roman"/>
          <w:sz w:val="24"/>
          <w:szCs w:val="24"/>
        </w:rPr>
        <w:t xml:space="preserve"> to change her assigned seat in </w:t>
      </w:r>
      <w:r w:rsidR="002671EB">
        <w:rPr>
          <w:rFonts w:ascii="Times New Roman" w:hAnsi="Times New Roman" w:cs="Times New Roman"/>
          <w:sz w:val="24"/>
          <w:szCs w:val="24"/>
        </w:rPr>
        <w:t>class to</w:t>
      </w:r>
      <w:r w:rsidR="00BD0C38">
        <w:rPr>
          <w:rFonts w:ascii="Times New Roman" w:hAnsi="Times New Roman" w:cs="Times New Roman"/>
          <w:sz w:val="24"/>
          <w:szCs w:val="24"/>
        </w:rPr>
        <w:t xml:space="preserve"> closer to the board to help remove distractions.</w:t>
      </w:r>
      <w:r w:rsidR="003D09FC">
        <w:rPr>
          <w:rFonts w:ascii="Times New Roman" w:hAnsi="Times New Roman" w:cs="Times New Roman"/>
          <w:sz w:val="24"/>
          <w:szCs w:val="24"/>
        </w:rPr>
        <w:t xml:space="preserve"> 4. She will develop three new coping mechanisms after three months of working with her therapist. </w:t>
      </w:r>
    </w:p>
    <w:p w14:paraId="6C1C7225" w14:textId="1A53DA99" w:rsidR="003D09FC" w:rsidRDefault="003D09FC">
      <w:pPr>
        <w:rPr>
          <w:rFonts w:ascii="Times New Roman" w:hAnsi="Times New Roman" w:cs="Times New Roman"/>
          <w:sz w:val="24"/>
          <w:szCs w:val="24"/>
        </w:rPr>
      </w:pPr>
      <w:r>
        <w:rPr>
          <w:rFonts w:ascii="Times New Roman" w:hAnsi="Times New Roman" w:cs="Times New Roman"/>
          <w:sz w:val="24"/>
          <w:szCs w:val="24"/>
        </w:rPr>
        <w:br w:type="page"/>
      </w:r>
    </w:p>
    <w:p w14:paraId="1DF5DB74" w14:textId="4D359939" w:rsidR="003D09FC" w:rsidRDefault="00042E4A" w:rsidP="00042E4A">
      <w:pPr>
        <w:widowControl w:val="0"/>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75E9D7FD"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rPr>
      </w:pPr>
      <w:r w:rsidRPr="00042E4A">
        <w:rPr>
          <w:rFonts w:ascii="Times New Roman" w:hAnsi="Times New Roman" w:cs="Times New Roman"/>
          <w:sz w:val="24"/>
          <w:szCs w:val="24"/>
        </w:rPr>
        <w:t xml:space="preserve">American Psychiatric Association. (2022). </w:t>
      </w:r>
      <w:r w:rsidRPr="00042E4A">
        <w:rPr>
          <w:rFonts w:ascii="Times New Roman" w:hAnsi="Times New Roman" w:cs="Times New Roman"/>
          <w:i/>
          <w:iCs/>
          <w:sz w:val="24"/>
          <w:szCs w:val="24"/>
        </w:rPr>
        <w:t>Desk reference to the diagnostic criteria from DSM-5-</w:t>
      </w:r>
      <w:proofErr w:type="gramStart"/>
      <w:r w:rsidRPr="00042E4A">
        <w:rPr>
          <w:rFonts w:ascii="Times New Roman" w:hAnsi="Times New Roman" w:cs="Times New Roman"/>
          <w:i/>
          <w:iCs/>
          <w:sz w:val="24"/>
          <w:szCs w:val="24"/>
        </w:rPr>
        <w:t>TR(</w:t>
      </w:r>
      <w:proofErr w:type="gramEnd"/>
      <w:r w:rsidRPr="00042E4A">
        <w:rPr>
          <w:rFonts w:ascii="Times New Roman" w:hAnsi="Times New Roman" w:cs="Times New Roman"/>
          <w:i/>
          <w:iCs/>
          <w:sz w:val="24"/>
          <w:szCs w:val="24"/>
        </w:rPr>
        <w:t>tm).</w:t>
      </w:r>
      <w:r w:rsidRPr="00042E4A">
        <w:rPr>
          <w:rFonts w:ascii="Times New Roman" w:hAnsi="Times New Roman" w:cs="Times New Roman"/>
          <w:sz w:val="24"/>
          <w:szCs w:val="24"/>
        </w:rPr>
        <w:t xml:space="preserve"> American Psychiatric Publishing.</w:t>
      </w:r>
    </w:p>
    <w:p w14:paraId="270FFA40"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rPr>
      </w:pPr>
      <w:proofErr w:type="spellStart"/>
      <w:r w:rsidRPr="00042E4A">
        <w:rPr>
          <w:rFonts w:ascii="Times New Roman" w:hAnsi="Times New Roman" w:cs="Times New Roman"/>
          <w:sz w:val="24"/>
          <w:szCs w:val="24"/>
        </w:rPr>
        <w:t>Gershy</w:t>
      </w:r>
      <w:proofErr w:type="spellEnd"/>
      <w:r w:rsidRPr="00042E4A">
        <w:rPr>
          <w:rFonts w:ascii="Times New Roman" w:hAnsi="Times New Roman" w:cs="Times New Roman"/>
          <w:sz w:val="24"/>
          <w:szCs w:val="24"/>
        </w:rPr>
        <w:t xml:space="preserve">, N., Meehan, K., Omer, H., </w:t>
      </w:r>
      <w:proofErr w:type="spellStart"/>
      <w:r w:rsidRPr="00042E4A">
        <w:rPr>
          <w:rFonts w:ascii="Times New Roman" w:hAnsi="Times New Roman" w:cs="Times New Roman"/>
          <w:sz w:val="24"/>
          <w:szCs w:val="24"/>
        </w:rPr>
        <w:t>Papouchis</w:t>
      </w:r>
      <w:proofErr w:type="spellEnd"/>
      <w:r w:rsidRPr="00042E4A">
        <w:rPr>
          <w:rFonts w:ascii="Times New Roman" w:hAnsi="Times New Roman" w:cs="Times New Roman"/>
          <w:sz w:val="24"/>
          <w:szCs w:val="24"/>
        </w:rPr>
        <w:t xml:space="preserve">, N., &amp; Schorr Sapir, I. (2017). Randomized Clinical Trial of Mindfulness Skills Augmentation in Parent Training. </w:t>
      </w:r>
      <w:r w:rsidRPr="00042E4A">
        <w:rPr>
          <w:rFonts w:ascii="Times New Roman" w:hAnsi="Times New Roman" w:cs="Times New Roman"/>
          <w:i/>
          <w:iCs/>
          <w:sz w:val="24"/>
          <w:szCs w:val="24"/>
        </w:rPr>
        <w:t>Child &amp; Youth Care Forum, 46</w:t>
      </w:r>
      <w:r w:rsidRPr="00042E4A">
        <w:rPr>
          <w:rFonts w:ascii="Times New Roman" w:hAnsi="Times New Roman" w:cs="Times New Roman"/>
          <w:sz w:val="24"/>
          <w:szCs w:val="24"/>
        </w:rPr>
        <w:t xml:space="preserve">(6), 783–803. </w:t>
      </w:r>
      <w:hyperlink r:id="rId6" w:history="1">
        <w:r w:rsidRPr="0098750F">
          <w:rPr>
            <w:rStyle w:val="Hyperlink"/>
            <w:rFonts w:ascii="Times New Roman" w:hAnsi="Times New Roman" w:cs="Times New Roman"/>
            <w:sz w:val="24"/>
            <w:szCs w:val="24"/>
          </w:rPr>
          <w:t>https://doi-org.ezproxy.southern.edu/10.1007/s10566-017-9411-4</w:t>
        </w:r>
      </w:hyperlink>
      <w:r>
        <w:rPr>
          <w:rFonts w:ascii="Times New Roman" w:hAnsi="Times New Roman" w:cs="Times New Roman"/>
          <w:sz w:val="24"/>
          <w:szCs w:val="24"/>
        </w:rPr>
        <w:t xml:space="preserve"> </w:t>
      </w:r>
    </w:p>
    <w:p w14:paraId="2B002E1C"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rPr>
      </w:pPr>
      <w:r w:rsidRPr="00042E4A">
        <w:rPr>
          <w:rFonts w:ascii="Times New Roman" w:hAnsi="Times New Roman" w:cs="Times New Roman"/>
          <w:sz w:val="24"/>
          <w:szCs w:val="24"/>
        </w:rPr>
        <w:t>Lundkvist-</w:t>
      </w:r>
      <w:proofErr w:type="spellStart"/>
      <w:r w:rsidRPr="00042E4A">
        <w:rPr>
          <w:rFonts w:ascii="Times New Roman" w:hAnsi="Times New Roman" w:cs="Times New Roman"/>
          <w:sz w:val="24"/>
          <w:szCs w:val="24"/>
        </w:rPr>
        <w:t>Houndoumadi</w:t>
      </w:r>
      <w:proofErr w:type="spellEnd"/>
      <w:r w:rsidRPr="00042E4A">
        <w:rPr>
          <w:rFonts w:ascii="Times New Roman" w:hAnsi="Times New Roman" w:cs="Times New Roman"/>
          <w:sz w:val="24"/>
          <w:szCs w:val="24"/>
        </w:rPr>
        <w:t xml:space="preserve">, I., Thastum, M., &amp; Hougaard, E. (2016). Effectiveness of an Individualized Case Formulation-Based CBT for Non-responding Youths with Anxiety Disorders. </w:t>
      </w:r>
      <w:r w:rsidRPr="00042E4A">
        <w:rPr>
          <w:rFonts w:ascii="Times New Roman" w:hAnsi="Times New Roman" w:cs="Times New Roman"/>
          <w:i/>
          <w:iCs/>
          <w:sz w:val="24"/>
          <w:szCs w:val="24"/>
        </w:rPr>
        <w:t>Journal of Child &amp; Family Studies, 25</w:t>
      </w:r>
      <w:r w:rsidRPr="00042E4A">
        <w:rPr>
          <w:rFonts w:ascii="Times New Roman" w:hAnsi="Times New Roman" w:cs="Times New Roman"/>
          <w:sz w:val="24"/>
          <w:szCs w:val="24"/>
        </w:rPr>
        <w:t xml:space="preserve">(2), 503–517. </w:t>
      </w:r>
      <w:hyperlink r:id="rId7" w:history="1">
        <w:r w:rsidRPr="0098750F">
          <w:rPr>
            <w:rStyle w:val="Hyperlink"/>
            <w:rFonts w:ascii="Times New Roman" w:hAnsi="Times New Roman" w:cs="Times New Roman"/>
            <w:sz w:val="24"/>
            <w:szCs w:val="24"/>
          </w:rPr>
          <w:t>https://doi-org.ezproxy.southern.edu/10.1007/s10826-015-0225-4</w:t>
        </w:r>
      </w:hyperlink>
      <w:r>
        <w:rPr>
          <w:rFonts w:ascii="Times New Roman" w:hAnsi="Times New Roman" w:cs="Times New Roman"/>
          <w:sz w:val="24"/>
          <w:szCs w:val="24"/>
        </w:rPr>
        <w:t xml:space="preserve"> </w:t>
      </w:r>
    </w:p>
    <w:p w14:paraId="40F5BF3D"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lang w:val="es-AR"/>
        </w:rPr>
      </w:pPr>
      <w:r w:rsidRPr="00042E4A">
        <w:rPr>
          <w:rFonts w:ascii="Times New Roman" w:hAnsi="Times New Roman" w:cs="Times New Roman"/>
          <w:sz w:val="24"/>
          <w:szCs w:val="24"/>
        </w:rPr>
        <w:t xml:space="preserve">Morris-Rosendahl, D. J., &amp; </w:t>
      </w:r>
      <w:proofErr w:type="spellStart"/>
      <w:r w:rsidRPr="00042E4A">
        <w:rPr>
          <w:rFonts w:ascii="Times New Roman" w:hAnsi="Times New Roman" w:cs="Times New Roman"/>
          <w:sz w:val="24"/>
          <w:szCs w:val="24"/>
        </w:rPr>
        <w:t>Crocq</w:t>
      </w:r>
      <w:proofErr w:type="spellEnd"/>
      <w:r w:rsidRPr="00042E4A">
        <w:rPr>
          <w:rFonts w:ascii="Times New Roman" w:hAnsi="Times New Roman" w:cs="Times New Roman"/>
          <w:sz w:val="24"/>
          <w:szCs w:val="24"/>
        </w:rPr>
        <w:t xml:space="preserve">, M. (2020). Neurodevelopmental disorders—the history and future of a diagnostic concept. </w:t>
      </w:r>
      <w:r w:rsidRPr="00042E4A">
        <w:rPr>
          <w:rFonts w:ascii="Times New Roman" w:hAnsi="Times New Roman" w:cs="Times New Roman"/>
          <w:i/>
          <w:iCs/>
          <w:sz w:val="24"/>
          <w:szCs w:val="24"/>
        </w:rPr>
        <w:t>Dialogues in Clinical Neuroscience, 22</w:t>
      </w:r>
      <w:r w:rsidRPr="00042E4A">
        <w:rPr>
          <w:rFonts w:ascii="Times New Roman" w:hAnsi="Times New Roman" w:cs="Times New Roman"/>
          <w:sz w:val="24"/>
          <w:szCs w:val="24"/>
        </w:rPr>
        <w:t xml:space="preserve">(1), 65-72. </w:t>
      </w:r>
      <w:hyperlink r:id="rId8" w:history="1">
        <w:r w:rsidRPr="00042E4A">
          <w:rPr>
            <w:rStyle w:val="Hyperlink"/>
            <w:rFonts w:ascii="Times New Roman" w:hAnsi="Times New Roman" w:cs="Times New Roman"/>
            <w:sz w:val="24"/>
            <w:szCs w:val="24"/>
            <w:lang w:val="es-AR"/>
          </w:rPr>
          <w:t>https://doi.org/10.31887/dcns.2020.22.1/macrocq</w:t>
        </w:r>
      </w:hyperlink>
      <w:r w:rsidRPr="00042E4A">
        <w:rPr>
          <w:rFonts w:ascii="Times New Roman" w:hAnsi="Times New Roman" w:cs="Times New Roman"/>
          <w:sz w:val="24"/>
          <w:szCs w:val="24"/>
          <w:lang w:val="es-AR"/>
        </w:rPr>
        <w:t xml:space="preserve"> </w:t>
      </w:r>
    </w:p>
    <w:p w14:paraId="2EB6638C"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rPr>
      </w:pPr>
      <w:r w:rsidRPr="00042E4A">
        <w:rPr>
          <w:rFonts w:ascii="Times New Roman" w:hAnsi="Times New Roman" w:cs="Times New Roman"/>
          <w:sz w:val="24"/>
          <w:szCs w:val="24"/>
        </w:rPr>
        <w:t xml:space="preserve">Noor, H., Khan, I. N., &amp; Bano, H. (2023). Effectiveness of Self-Regulation Training Plan for the Treatment of Adolescents with Attention Deficit Hyperactivity Disorder. </w:t>
      </w:r>
      <w:r w:rsidRPr="00042E4A">
        <w:rPr>
          <w:rFonts w:ascii="Times New Roman" w:hAnsi="Times New Roman" w:cs="Times New Roman"/>
          <w:i/>
          <w:iCs/>
          <w:sz w:val="24"/>
          <w:szCs w:val="24"/>
        </w:rPr>
        <w:t>Pakistan Journal of Social Sciences (PJSS), 43</w:t>
      </w:r>
      <w:r w:rsidRPr="00042E4A">
        <w:rPr>
          <w:rFonts w:ascii="Times New Roman" w:hAnsi="Times New Roman" w:cs="Times New Roman"/>
          <w:sz w:val="24"/>
          <w:szCs w:val="24"/>
        </w:rPr>
        <w:t xml:space="preserve">(2), 177–189. </w:t>
      </w:r>
      <w:hyperlink r:id="rId9" w:history="1">
        <w:r w:rsidRPr="0098750F">
          <w:rPr>
            <w:rStyle w:val="Hyperlink"/>
            <w:rFonts w:ascii="Times New Roman" w:hAnsi="Times New Roman" w:cs="Times New Roman"/>
            <w:sz w:val="24"/>
            <w:szCs w:val="24"/>
          </w:rPr>
          <w:t>https://ezproxy.southern.edu/login?qurl=https%3a%2f%2fsearch.ebscohost.com%2flogin.aspx%3fdirect%3dtrue%26AuthType%3dip%2cuid%2curl%2ccookie%26db%3dsih%26AN%3d172033531%26site%3dehost-live%26scope%3dsite</w:t>
        </w:r>
      </w:hyperlink>
      <w:r>
        <w:rPr>
          <w:rFonts w:ascii="Times New Roman" w:hAnsi="Times New Roman" w:cs="Times New Roman"/>
          <w:sz w:val="24"/>
          <w:szCs w:val="24"/>
        </w:rPr>
        <w:t xml:space="preserve"> </w:t>
      </w:r>
    </w:p>
    <w:p w14:paraId="2615CA47" w14:textId="77777777" w:rsidR="00042E4A" w:rsidRPr="00042E4A" w:rsidRDefault="00042E4A" w:rsidP="00042E4A">
      <w:pPr>
        <w:widowControl w:val="0"/>
        <w:spacing w:after="0" w:line="480" w:lineRule="auto"/>
        <w:ind w:left="720" w:hanging="720"/>
        <w:rPr>
          <w:rFonts w:ascii="Times New Roman" w:hAnsi="Times New Roman" w:cs="Times New Roman"/>
          <w:sz w:val="24"/>
          <w:szCs w:val="24"/>
        </w:rPr>
      </w:pPr>
      <w:proofErr w:type="spellStart"/>
      <w:r w:rsidRPr="00042E4A">
        <w:rPr>
          <w:rFonts w:ascii="Times New Roman" w:hAnsi="Times New Roman" w:cs="Times New Roman"/>
          <w:sz w:val="24"/>
          <w:szCs w:val="24"/>
          <w:lang w:val="es-AR"/>
        </w:rPr>
        <w:t>Rios</w:t>
      </w:r>
      <w:proofErr w:type="spellEnd"/>
      <w:r w:rsidRPr="00042E4A">
        <w:rPr>
          <w:rFonts w:ascii="Times New Roman" w:hAnsi="Times New Roman" w:cs="Times New Roman"/>
          <w:sz w:val="24"/>
          <w:szCs w:val="24"/>
          <w:lang w:val="es-AR"/>
        </w:rPr>
        <w:t xml:space="preserve">-Davis, A., </w:t>
      </w:r>
      <w:proofErr w:type="spellStart"/>
      <w:r w:rsidRPr="00042E4A">
        <w:rPr>
          <w:rFonts w:ascii="Times New Roman" w:hAnsi="Times New Roman" w:cs="Times New Roman"/>
          <w:sz w:val="24"/>
          <w:szCs w:val="24"/>
          <w:lang w:val="es-AR"/>
        </w:rPr>
        <w:t>Sibley</w:t>
      </w:r>
      <w:proofErr w:type="spellEnd"/>
      <w:r w:rsidRPr="00042E4A">
        <w:rPr>
          <w:rFonts w:ascii="Times New Roman" w:hAnsi="Times New Roman" w:cs="Times New Roman"/>
          <w:sz w:val="24"/>
          <w:szCs w:val="24"/>
          <w:lang w:val="es-AR"/>
        </w:rPr>
        <w:t xml:space="preserve">, M. H., Delgado, A., &amp; </w:t>
      </w:r>
      <w:proofErr w:type="spellStart"/>
      <w:r w:rsidRPr="00042E4A">
        <w:rPr>
          <w:rFonts w:ascii="Times New Roman" w:hAnsi="Times New Roman" w:cs="Times New Roman"/>
          <w:sz w:val="24"/>
          <w:szCs w:val="24"/>
          <w:lang w:val="es-AR"/>
        </w:rPr>
        <w:t>Zulauf-McCurdy</w:t>
      </w:r>
      <w:proofErr w:type="spellEnd"/>
      <w:r w:rsidRPr="00042E4A">
        <w:rPr>
          <w:rFonts w:ascii="Times New Roman" w:hAnsi="Times New Roman" w:cs="Times New Roman"/>
          <w:sz w:val="24"/>
          <w:szCs w:val="24"/>
          <w:lang w:val="es-AR"/>
        </w:rPr>
        <w:t xml:space="preserve">, C. (2023). </w:t>
      </w:r>
      <w:r w:rsidRPr="00042E4A">
        <w:rPr>
          <w:rFonts w:ascii="Times New Roman" w:hAnsi="Times New Roman" w:cs="Times New Roman"/>
          <w:sz w:val="24"/>
          <w:szCs w:val="24"/>
        </w:rPr>
        <w:t xml:space="preserve">Identifying Common and Unique Elements of Evidence-Based Treatments for Adolescent ADHD. </w:t>
      </w:r>
      <w:r w:rsidRPr="00042E4A">
        <w:rPr>
          <w:rFonts w:ascii="Times New Roman" w:hAnsi="Times New Roman" w:cs="Times New Roman"/>
          <w:i/>
          <w:iCs/>
          <w:sz w:val="24"/>
          <w:szCs w:val="24"/>
        </w:rPr>
        <w:t>Journal of Child &amp; Family Studies, 32</w:t>
      </w:r>
      <w:r w:rsidRPr="00042E4A">
        <w:rPr>
          <w:rFonts w:ascii="Times New Roman" w:hAnsi="Times New Roman" w:cs="Times New Roman"/>
          <w:sz w:val="24"/>
          <w:szCs w:val="24"/>
        </w:rPr>
        <w:t xml:space="preserve">(2), 466–480. </w:t>
      </w:r>
      <w:hyperlink r:id="rId10" w:history="1">
        <w:r w:rsidRPr="0098750F">
          <w:rPr>
            <w:rStyle w:val="Hyperlink"/>
            <w:rFonts w:ascii="Times New Roman" w:hAnsi="Times New Roman" w:cs="Times New Roman"/>
            <w:sz w:val="24"/>
            <w:szCs w:val="24"/>
          </w:rPr>
          <w:t>https://doi-</w:t>
        </w:r>
        <w:r w:rsidRPr="0098750F">
          <w:rPr>
            <w:rStyle w:val="Hyperlink"/>
            <w:rFonts w:ascii="Times New Roman" w:hAnsi="Times New Roman" w:cs="Times New Roman"/>
            <w:sz w:val="24"/>
            <w:szCs w:val="24"/>
          </w:rPr>
          <w:lastRenderedPageBreak/>
          <w:t>org.ezproxy.southern.edu/10.1007/s10826-022-02475-y</w:t>
        </w:r>
      </w:hyperlink>
      <w:r>
        <w:rPr>
          <w:rFonts w:ascii="Times New Roman" w:hAnsi="Times New Roman" w:cs="Times New Roman"/>
          <w:sz w:val="24"/>
          <w:szCs w:val="24"/>
        </w:rPr>
        <w:t xml:space="preserve"> </w:t>
      </w:r>
    </w:p>
    <w:sectPr w:rsidR="00042E4A" w:rsidRPr="00042E4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8722A" w14:textId="77777777" w:rsidR="00042E4A" w:rsidRDefault="00042E4A" w:rsidP="00042E4A">
      <w:pPr>
        <w:spacing w:after="0" w:line="240" w:lineRule="auto"/>
      </w:pPr>
      <w:r>
        <w:separator/>
      </w:r>
    </w:p>
  </w:endnote>
  <w:endnote w:type="continuationSeparator" w:id="0">
    <w:p w14:paraId="79976015" w14:textId="77777777" w:rsidR="00042E4A" w:rsidRDefault="00042E4A" w:rsidP="000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B5B0" w14:textId="77777777" w:rsidR="00042E4A" w:rsidRDefault="00042E4A" w:rsidP="00042E4A">
      <w:pPr>
        <w:spacing w:after="0" w:line="240" w:lineRule="auto"/>
      </w:pPr>
      <w:r>
        <w:separator/>
      </w:r>
    </w:p>
  </w:footnote>
  <w:footnote w:type="continuationSeparator" w:id="0">
    <w:p w14:paraId="3490A8E1" w14:textId="77777777" w:rsidR="00042E4A" w:rsidRDefault="00042E4A" w:rsidP="0004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20712"/>
      <w:docPartObj>
        <w:docPartGallery w:val="Page Numbers (Top of Page)"/>
        <w:docPartUnique/>
      </w:docPartObj>
    </w:sdtPr>
    <w:sdtEndPr>
      <w:rPr>
        <w:rFonts w:ascii="Times New Roman" w:hAnsi="Times New Roman" w:cs="Times New Roman"/>
        <w:noProof/>
        <w:sz w:val="24"/>
        <w:szCs w:val="24"/>
      </w:rPr>
    </w:sdtEndPr>
    <w:sdtContent>
      <w:p w14:paraId="349DB06B" w14:textId="47B80FE3" w:rsidR="00042E4A" w:rsidRPr="00042E4A" w:rsidRDefault="00042E4A">
        <w:pPr>
          <w:pStyle w:val="Header"/>
          <w:jc w:val="right"/>
          <w:rPr>
            <w:rFonts w:ascii="Times New Roman" w:hAnsi="Times New Roman" w:cs="Times New Roman"/>
            <w:sz w:val="24"/>
            <w:szCs w:val="24"/>
          </w:rPr>
        </w:pPr>
        <w:r w:rsidRPr="00042E4A">
          <w:rPr>
            <w:rFonts w:ascii="Times New Roman" w:hAnsi="Times New Roman" w:cs="Times New Roman"/>
            <w:sz w:val="24"/>
            <w:szCs w:val="24"/>
          </w:rPr>
          <w:fldChar w:fldCharType="begin"/>
        </w:r>
        <w:r w:rsidRPr="00042E4A">
          <w:rPr>
            <w:rFonts w:ascii="Times New Roman" w:hAnsi="Times New Roman" w:cs="Times New Roman"/>
            <w:sz w:val="24"/>
            <w:szCs w:val="24"/>
          </w:rPr>
          <w:instrText xml:space="preserve"> PAGE   \* MERGEFORMAT </w:instrText>
        </w:r>
        <w:r w:rsidRPr="00042E4A">
          <w:rPr>
            <w:rFonts w:ascii="Times New Roman" w:hAnsi="Times New Roman" w:cs="Times New Roman"/>
            <w:sz w:val="24"/>
            <w:szCs w:val="24"/>
          </w:rPr>
          <w:fldChar w:fldCharType="separate"/>
        </w:r>
        <w:r w:rsidRPr="00042E4A">
          <w:rPr>
            <w:rFonts w:ascii="Times New Roman" w:hAnsi="Times New Roman" w:cs="Times New Roman"/>
            <w:noProof/>
            <w:sz w:val="24"/>
            <w:szCs w:val="24"/>
          </w:rPr>
          <w:t>2</w:t>
        </w:r>
        <w:r w:rsidRPr="00042E4A">
          <w:rPr>
            <w:rFonts w:ascii="Times New Roman" w:hAnsi="Times New Roman" w:cs="Times New Roman"/>
            <w:noProof/>
            <w:sz w:val="24"/>
            <w:szCs w:val="24"/>
          </w:rPr>
          <w:fldChar w:fldCharType="end"/>
        </w:r>
      </w:p>
    </w:sdtContent>
  </w:sdt>
  <w:p w14:paraId="76730F09" w14:textId="77777777" w:rsidR="00042E4A" w:rsidRDefault="00042E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DB"/>
    <w:rsid w:val="00042E4A"/>
    <w:rsid w:val="000675A5"/>
    <w:rsid w:val="000851D2"/>
    <w:rsid w:val="000A1B95"/>
    <w:rsid w:val="000A36DB"/>
    <w:rsid w:val="000A3C33"/>
    <w:rsid w:val="000F0DFD"/>
    <w:rsid w:val="0011010A"/>
    <w:rsid w:val="001A6A63"/>
    <w:rsid w:val="001D36A1"/>
    <w:rsid w:val="00241CFB"/>
    <w:rsid w:val="002671EB"/>
    <w:rsid w:val="0029353E"/>
    <w:rsid w:val="00294EAC"/>
    <w:rsid w:val="00302E28"/>
    <w:rsid w:val="00333A7D"/>
    <w:rsid w:val="003438E7"/>
    <w:rsid w:val="00363560"/>
    <w:rsid w:val="00392620"/>
    <w:rsid w:val="003D09FC"/>
    <w:rsid w:val="00407C0A"/>
    <w:rsid w:val="00420B2F"/>
    <w:rsid w:val="00486E82"/>
    <w:rsid w:val="004A0A1C"/>
    <w:rsid w:val="004A48BB"/>
    <w:rsid w:val="004C47DF"/>
    <w:rsid w:val="004D0F85"/>
    <w:rsid w:val="00541064"/>
    <w:rsid w:val="00552DE6"/>
    <w:rsid w:val="00581A20"/>
    <w:rsid w:val="005A7467"/>
    <w:rsid w:val="005E34FE"/>
    <w:rsid w:val="005F4CA6"/>
    <w:rsid w:val="00634852"/>
    <w:rsid w:val="006F71A1"/>
    <w:rsid w:val="007314BB"/>
    <w:rsid w:val="0075448A"/>
    <w:rsid w:val="00790ED3"/>
    <w:rsid w:val="007B4499"/>
    <w:rsid w:val="00805F7B"/>
    <w:rsid w:val="008160DB"/>
    <w:rsid w:val="008427F8"/>
    <w:rsid w:val="00876B9B"/>
    <w:rsid w:val="00896805"/>
    <w:rsid w:val="008C6170"/>
    <w:rsid w:val="009279FF"/>
    <w:rsid w:val="00933D02"/>
    <w:rsid w:val="00952FAA"/>
    <w:rsid w:val="0098341F"/>
    <w:rsid w:val="009A0B98"/>
    <w:rsid w:val="009F044C"/>
    <w:rsid w:val="00A379FD"/>
    <w:rsid w:val="00AE1920"/>
    <w:rsid w:val="00AE78D1"/>
    <w:rsid w:val="00B14192"/>
    <w:rsid w:val="00B90BCD"/>
    <w:rsid w:val="00BD0C38"/>
    <w:rsid w:val="00BD34BD"/>
    <w:rsid w:val="00C33956"/>
    <w:rsid w:val="00C412F0"/>
    <w:rsid w:val="00CA520D"/>
    <w:rsid w:val="00D11976"/>
    <w:rsid w:val="00D85BC3"/>
    <w:rsid w:val="00E507BE"/>
    <w:rsid w:val="00E74FE6"/>
    <w:rsid w:val="00EC10B9"/>
    <w:rsid w:val="00EC685F"/>
    <w:rsid w:val="00F01287"/>
    <w:rsid w:val="00F71EAF"/>
    <w:rsid w:val="00F9290E"/>
    <w:rsid w:val="00FA0F5B"/>
    <w:rsid w:val="00FA5EC5"/>
    <w:rsid w:val="00FA7BE0"/>
    <w:rsid w:val="00FA7BF7"/>
    <w:rsid w:val="00FB66DE"/>
    <w:rsid w:val="00FD2101"/>
    <w:rsid w:val="00FF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8599C"/>
  <w15:chartTrackingRefBased/>
  <w15:docId w15:val="{C22296C3-BE48-4C6C-BB72-72EF858A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DB"/>
    <w:rPr>
      <w:rFonts w:eastAsiaTheme="majorEastAsia" w:cstheme="majorBidi"/>
      <w:color w:val="272727" w:themeColor="text1" w:themeTint="D8"/>
    </w:rPr>
  </w:style>
  <w:style w:type="paragraph" w:styleId="Title">
    <w:name w:val="Title"/>
    <w:basedOn w:val="Normal"/>
    <w:next w:val="Normal"/>
    <w:link w:val="TitleChar"/>
    <w:uiPriority w:val="10"/>
    <w:qFormat/>
    <w:rsid w:val="000A3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DB"/>
    <w:pPr>
      <w:spacing w:before="160"/>
      <w:jc w:val="center"/>
    </w:pPr>
    <w:rPr>
      <w:i/>
      <w:iCs/>
      <w:color w:val="404040" w:themeColor="text1" w:themeTint="BF"/>
    </w:rPr>
  </w:style>
  <w:style w:type="character" w:customStyle="1" w:styleId="QuoteChar">
    <w:name w:val="Quote Char"/>
    <w:basedOn w:val="DefaultParagraphFont"/>
    <w:link w:val="Quote"/>
    <w:uiPriority w:val="29"/>
    <w:rsid w:val="000A36DB"/>
    <w:rPr>
      <w:i/>
      <w:iCs/>
      <w:color w:val="404040" w:themeColor="text1" w:themeTint="BF"/>
    </w:rPr>
  </w:style>
  <w:style w:type="paragraph" w:styleId="ListParagraph">
    <w:name w:val="List Paragraph"/>
    <w:basedOn w:val="Normal"/>
    <w:uiPriority w:val="34"/>
    <w:qFormat/>
    <w:rsid w:val="000A36DB"/>
    <w:pPr>
      <w:ind w:left="720"/>
      <w:contextualSpacing/>
    </w:pPr>
  </w:style>
  <w:style w:type="character" w:styleId="IntenseEmphasis">
    <w:name w:val="Intense Emphasis"/>
    <w:basedOn w:val="DefaultParagraphFont"/>
    <w:uiPriority w:val="21"/>
    <w:qFormat/>
    <w:rsid w:val="000A36DB"/>
    <w:rPr>
      <w:i/>
      <w:iCs/>
      <w:color w:val="0F4761" w:themeColor="accent1" w:themeShade="BF"/>
    </w:rPr>
  </w:style>
  <w:style w:type="paragraph" w:styleId="IntenseQuote">
    <w:name w:val="Intense Quote"/>
    <w:basedOn w:val="Normal"/>
    <w:next w:val="Normal"/>
    <w:link w:val="IntenseQuoteChar"/>
    <w:uiPriority w:val="30"/>
    <w:qFormat/>
    <w:rsid w:val="000A3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6DB"/>
    <w:rPr>
      <w:i/>
      <w:iCs/>
      <w:color w:val="0F4761" w:themeColor="accent1" w:themeShade="BF"/>
    </w:rPr>
  </w:style>
  <w:style w:type="character" w:styleId="IntenseReference">
    <w:name w:val="Intense Reference"/>
    <w:basedOn w:val="DefaultParagraphFont"/>
    <w:uiPriority w:val="32"/>
    <w:qFormat/>
    <w:rsid w:val="000A36DB"/>
    <w:rPr>
      <w:b/>
      <w:bCs/>
      <w:smallCaps/>
      <w:color w:val="0F4761" w:themeColor="accent1" w:themeShade="BF"/>
      <w:spacing w:val="5"/>
    </w:rPr>
  </w:style>
  <w:style w:type="character" w:styleId="Hyperlink">
    <w:name w:val="Hyperlink"/>
    <w:basedOn w:val="DefaultParagraphFont"/>
    <w:uiPriority w:val="99"/>
    <w:unhideWhenUsed/>
    <w:rsid w:val="00042E4A"/>
    <w:rPr>
      <w:color w:val="467886" w:themeColor="hyperlink"/>
      <w:u w:val="single"/>
    </w:rPr>
  </w:style>
  <w:style w:type="character" w:styleId="UnresolvedMention">
    <w:name w:val="Unresolved Mention"/>
    <w:basedOn w:val="DefaultParagraphFont"/>
    <w:uiPriority w:val="99"/>
    <w:semiHidden/>
    <w:unhideWhenUsed/>
    <w:rsid w:val="00042E4A"/>
    <w:rPr>
      <w:color w:val="605E5C"/>
      <w:shd w:val="clear" w:color="auto" w:fill="E1DFDD"/>
    </w:rPr>
  </w:style>
  <w:style w:type="paragraph" w:styleId="Header">
    <w:name w:val="header"/>
    <w:basedOn w:val="Normal"/>
    <w:link w:val="HeaderChar"/>
    <w:uiPriority w:val="99"/>
    <w:unhideWhenUsed/>
    <w:rsid w:val="000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4A"/>
  </w:style>
  <w:style w:type="paragraph" w:styleId="Footer">
    <w:name w:val="footer"/>
    <w:basedOn w:val="Normal"/>
    <w:link w:val="FooterChar"/>
    <w:uiPriority w:val="99"/>
    <w:unhideWhenUsed/>
    <w:rsid w:val="000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887/dcns.2020.22.1/macroc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ezproxy.southern.edu/10.1007/s10826-015-022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ezproxy.southern.edu/10.1007/s10566-017-941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ezproxy.southern.edu/10.1007/s10826-022-02475-y" TargetMode="External"/><Relationship Id="rId4" Type="http://schemas.openxmlformats.org/officeDocument/2006/relationships/footnotes" Target="footnotes.xml"/><Relationship Id="rId9" Type="http://schemas.openxmlformats.org/officeDocument/2006/relationships/hyperlink" Target="https://ezproxy.southern.edu/login?qurl=https%3a%2f%2fsearch.ebscohost.com%2flogin.aspx%3fdirect%3dtrue%26AuthType%3dip%2cuid%2curl%2ccookie%26db%3dsih%26AN%3d172033531%26site%3dehost-live%26scope%3d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1229</Words>
  <Characters>7738</Characters>
  <Application>Microsoft Office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66</cp:revision>
  <dcterms:created xsi:type="dcterms:W3CDTF">2024-04-23T01:05:00Z</dcterms:created>
  <dcterms:modified xsi:type="dcterms:W3CDTF">2024-04-23T02:49:00Z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ba006626-c227-44dd-9cfa-81d3f9bb3d86</vt:lpwstr>
  </property>
</Properties>
</file>