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C66F" w14:textId="77777777" w:rsidR="003D0797" w:rsidRPr="00441BF6" w:rsidRDefault="003D0797" w:rsidP="00433729">
      <w:pPr>
        <w:pStyle w:val="Heading1"/>
        <w:spacing w:after="240"/>
        <w:jc w:val="center"/>
      </w:pPr>
      <w:r w:rsidRPr="00441BF6">
        <w:rPr>
          <w:rStyle w:val="StrongEmphasis"/>
          <w:rFonts w:ascii="Times New Roman" w:eastAsia="Arial" w:hAnsi="Times New Roman" w:cs="Times New Roman"/>
          <w:color w:val="000000"/>
          <w:sz w:val="40"/>
          <w:szCs w:val="40"/>
        </w:rPr>
        <w:t>MEMORANDUM OF UNDERSTANDING</w:t>
      </w:r>
    </w:p>
    <w:p w14:paraId="6C951E1A" w14:textId="4D3201A4" w:rsidR="00BD7B68" w:rsidRPr="00BD7B68" w:rsidRDefault="00BD7B68" w:rsidP="00433729">
      <w:pPr>
        <w:pStyle w:val="BodyText"/>
        <w:rPr>
          <w:b/>
        </w:rPr>
      </w:pPr>
      <w:r w:rsidRPr="00BD7B68">
        <w:t xml:space="preserve">This Memorandum of Understanding (MOU) is entered </w:t>
      </w:r>
      <w:r w:rsidR="00433729">
        <w:t xml:space="preserve">into </w:t>
      </w:r>
      <w:r w:rsidRPr="00BD7B68">
        <w:t>on the</w:t>
      </w:r>
      <w:r w:rsidRPr="00BD7B68">
        <w:rPr>
          <w:i/>
          <w:iCs/>
        </w:rPr>
        <w:t xml:space="preserve"> </w:t>
      </w:r>
      <w:r w:rsidR="00433729">
        <w:rPr>
          <w:i/>
          <w:iCs/>
        </w:rPr>
        <w:t>[</w:t>
      </w:r>
      <w:r w:rsidRPr="00BD7B68">
        <w:rPr>
          <w:i/>
          <w:iCs/>
        </w:rPr>
        <w:t>number</w:t>
      </w:r>
      <w:r w:rsidR="00433729">
        <w:rPr>
          <w:i/>
          <w:iCs/>
        </w:rPr>
        <w:t>]</w:t>
      </w:r>
      <w:r w:rsidRPr="00BD7B68">
        <w:t xml:space="preserve"> day of </w:t>
      </w:r>
      <w:r w:rsidR="00433729">
        <w:rPr>
          <w:i/>
          <w:iCs/>
        </w:rPr>
        <w:t>[</w:t>
      </w:r>
      <w:r w:rsidRPr="00BD7B68">
        <w:rPr>
          <w:i/>
          <w:iCs/>
        </w:rPr>
        <w:t>month</w:t>
      </w:r>
      <w:r w:rsidR="00433729">
        <w:rPr>
          <w:i/>
          <w:iCs/>
        </w:rPr>
        <w:t>]</w:t>
      </w:r>
      <w:r w:rsidRPr="00BD7B68">
        <w:t xml:space="preserve"> in</w:t>
      </w:r>
      <w:r w:rsidRPr="00BD7B68">
        <w:rPr>
          <w:i/>
          <w:iCs/>
        </w:rPr>
        <w:t xml:space="preserve"> </w:t>
      </w:r>
      <w:r w:rsidR="00433729">
        <w:rPr>
          <w:i/>
          <w:iCs/>
        </w:rPr>
        <w:t>[</w:t>
      </w:r>
      <w:r w:rsidRPr="00BD7B68">
        <w:rPr>
          <w:i/>
          <w:iCs/>
        </w:rPr>
        <w:t>year</w:t>
      </w:r>
      <w:r w:rsidR="00433729">
        <w:rPr>
          <w:i/>
          <w:iCs/>
        </w:rPr>
        <w:t>]</w:t>
      </w:r>
      <w:r w:rsidRPr="00BD7B68">
        <w:t xml:space="preserve"> (herein referred to as the “Effective Date”) by and between:</w:t>
      </w:r>
    </w:p>
    <w:p w14:paraId="2FB0AAAE" w14:textId="5A03692C" w:rsidR="00BD7B68" w:rsidRPr="00BD7B68" w:rsidRDefault="00433729" w:rsidP="00433729">
      <w:pPr>
        <w:pStyle w:val="BodyText"/>
        <w:rPr>
          <w:b/>
        </w:rPr>
      </w:pPr>
      <w:r>
        <w:rPr>
          <w:i/>
          <w:iCs/>
        </w:rPr>
        <w:t>[</w:t>
      </w:r>
      <w:r w:rsidR="00BD7B68" w:rsidRPr="00433729">
        <w:rPr>
          <w:i/>
          <w:iCs/>
        </w:rPr>
        <w:t>Party A:</w:t>
      </w:r>
      <w:r w:rsidR="00BD7B68">
        <w:t xml:space="preserve"> </w:t>
      </w:r>
      <w:r w:rsidR="00BD7B68" w:rsidRPr="00433729">
        <w:rPr>
          <w:i/>
          <w:iCs/>
        </w:rPr>
        <w:t>First name, last name and rank or title of person signing MOU; name and address of agency</w:t>
      </w:r>
      <w:r w:rsidR="005E3C0F" w:rsidRPr="00433729">
        <w:rPr>
          <w:i/>
          <w:iCs/>
        </w:rPr>
        <w:t>, organization</w:t>
      </w:r>
      <w:r>
        <w:rPr>
          <w:i/>
          <w:iCs/>
        </w:rPr>
        <w:t>,</w:t>
      </w:r>
      <w:r w:rsidR="005E3C0F" w:rsidRPr="00433729">
        <w:rPr>
          <w:i/>
          <w:iCs/>
        </w:rPr>
        <w:t xml:space="preserve"> or company</w:t>
      </w:r>
      <w:r w:rsidRPr="00433729">
        <w:rPr>
          <w:i/>
          <w:iCs/>
        </w:rPr>
        <w:t>]</w:t>
      </w:r>
      <w:r w:rsidR="005E3C0F">
        <w:t xml:space="preserve"> (herein referred to as “Party</w:t>
      </w:r>
      <w:r w:rsidR="00BD7B68" w:rsidRPr="00BD7B68">
        <w:t xml:space="preserve"> A”) and</w:t>
      </w:r>
    </w:p>
    <w:p w14:paraId="2790A9F5" w14:textId="2E25D592" w:rsidR="005E3C0F" w:rsidRPr="00BD7B68" w:rsidRDefault="00433729" w:rsidP="00433729">
      <w:pPr>
        <w:pStyle w:val="BodyText"/>
        <w:rPr>
          <w:b/>
        </w:rPr>
      </w:pPr>
      <w:r w:rsidRPr="00433729">
        <w:rPr>
          <w:i/>
          <w:iCs/>
        </w:rPr>
        <w:t>[</w:t>
      </w:r>
      <w:r w:rsidR="005E3C0F" w:rsidRPr="00433729">
        <w:rPr>
          <w:i/>
          <w:iCs/>
        </w:rPr>
        <w:t>Party B: First name, last name and rank or title of person signing MOU; name and address of agency, organization</w:t>
      </w:r>
      <w:r>
        <w:rPr>
          <w:i/>
          <w:iCs/>
        </w:rPr>
        <w:t>,</w:t>
      </w:r>
      <w:r w:rsidR="005E3C0F" w:rsidRPr="00433729">
        <w:rPr>
          <w:i/>
          <w:iCs/>
        </w:rPr>
        <w:t xml:space="preserve"> or company</w:t>
      </w:r>
      <w:r>
        <w:t>]</w:t>
      </w:r>
      <w:r w:rsidR="005E3C0F">
        <w:t xml:space="preserve"> (herein referred to as “Party B</w:t>
      </w:r>
      <w:r w:rsidR="005E3C0F" w:rsidRPr="00BD7B68">
        <w:t>”)</w:t>
      </w:r>
      <w:r>
        <w:t>.</w:t>
      </w:r>
      <w:r w:rsidR="005E3C0F" w:rsidRPr="00BD7B68">
        <w:t xml:space="preserve"> </w:t>
      </w:r>
    </w:p>
    <w:p w14:paraId="73D4E030" w14:textId="32D91E5C" w:rsidR="00BD7B68" w:rsidRDefault="00BD7B68" w:rsidP="00433729">
      <w:pPr>
        <w:pStyle w:val="BodyText"/>
        <w:rPr>
          <w:b/>
        </w:rPr>
      </w:pPr>
      <w:r w:rsidRPr="00BD7B68">
        <w:t>Parties may be referenced individually as “Party” and collectively as “Parties</w:t>
      </w:r>
      <w:r w:rsidR="00433729">
        <w:t>.</w:t>
      </w:r>
      <w:r w:rsidRPr="00BD7B68">
        <w:t>”</w:t>
      </w:r>
    </w:p>
    <w:p w14:paraId="48A97684" w14:textId="77777777" w:rsidR="00D836A4" w:rsidRPr="00D836A4" w:rsidRDefault="00D836A4" w:rsidP="00433729">
      <w:pPr>
        <w:pStyle w:val="BodyText"/>
      </w:pPr>
      <w:r>
        <w:t>[</w:t>
      </w:r>
      <w:r w:rsidRPr="008F7195">
        <w:t>If more than two parties</w:t>
      </w:r>
      <w:r>
        <w:t xml:space="preserve"> are taking part in the</w:t>
      </w:r>
      <w:r w:rsidRPr="008F7195">
        <w:t xml:space="preserve"> MOU, list additional parties as Party C, Party D, and so on</w:t>
      </w:r>
      <w:r>
        <w:t>]</w:t>
      </w:r>
    </w:p>
    <w:p w14:paraId="014B1E18" w14:textId="4CD5A97E" w:rsidR="003D0797" w:rsidRDefault="003D0797" w:rsidP="00433729">
      <w:pPr>
        <w:pStyle w:val="Heading2"/>
      </w:pPr>
      <w:r w:rsidRPr="003D0797">
        <w:t>PURPOSE</w:t>
      </w:r>
    </w:p>
    <w:p w14:paraId="36B8F638" w14:textId="3BD42A21" w:rsidR="003E5737" w:rsidRPr="003E5737" w:rsidRDefault="003E5737" w:rsidP="00433729">
      <w:pPr>
        <w:pStyle w:val="BodyText"/>
        <w:rPr>
          <w:b/>
        </w:rPr>
      </w:pPr>
      <w:r w:rsidRPr="003E5737">
        <w:t>The purpose of this MOU is to establish a good-faith foundation between the Parties for future collaborative efforts that are mutually beneficial. The Parties agree to work together in a cooperative and coordinated manner to achieve each Party’s individual</w:t>
      </w:r>
      <w:r w:rsidR="0092294E">
        <w:t xml:space="preserve"> goals and the collective goals</w:t>
      </w:r>
      <w:r w:rsidRPr="003E5737">
        <w:t xml:space="preserve"> of the partnership. </w:t>
      </w:r>
    </w:p>
    <w:p w14:paraId="23B1D878" w14:textId="55610848" w:rsidR="00D836A4" w:rsidRDefault="003E5737" w:rsidP="00433729">
      <w:pPr>
        <w:pStyle w:val="BodyText"/>
        <w:rPr>
          <w:b/>
        </w:rPr>
      </w:pPr>
      <w:r w:rsidRPr="003E5737">
        <w:t>This MOU is designed to detail the specifics of the working relationship between the Par</w:t>
      </w:r>
      <w:r w:rsidR="0092294E">
        <w:t>ties to the mutual benefit of the parties and the communities they serve.</w:t>
      </w:r>
      <w:r w:rsidRPr="003E5737">
        <w:t xml:space="preserve"> This MOU does not obligate the Parties to provide funds or payment. This MOU does not bind Parties to any legal obligations.</w:t>
      </w:r>
    </w:p>
    <w:p w14:paraId="01E74592" w14:textId="7B22A378" w:rsidR="0092294E" w:rsidRPr="00433729" w:rsidRDefault="00D836A4" w:rsidP="00433729">
      <w:pPr>
        <w:pStyle w:val="BodyText"/>
      </w:pPr>
      <w:r>
        <w:t>[</w:t>
      </w:r>
      <w:r w:rsidRPr="008F7195">
        <w:t xml:space="preserve">If </w:t>
      </w:r>
      <w:r>
        <w:t>funds or payments are required, a Memorandum of Agreement (MOA) may be more appropriate as a MOA is more formal than a MOU</w:t>
      </w:r>
      <w:r w:rsidR="00433729">
        <w:t>.</w:t>
      </w:r>
      <w:r>
        <w:t>]</w:t>
      </w:r>
    </w:p>
    <w:p w14:paraId="5278F03E" w14:textId="1B0F506C" w:rsidR="003D0797" w:rsidRDefault="00B82E68" w:rsidP="00433729">
      <w:pPr>
        <w:pStyle w:val="Heading2"/>
      </w:pPr>
      <w:r w:rsidRPr="00433729">
        <w:t>DURATION OF MOU</w:t>
      </w:r>
    </w:p>
    <w:p w14:paraId="5981F8D7" w14:textId="358CF1BD" w:rsidR="00D836A4" w:rsidRDefault="00441BF6" w:rsidP="00433729">
      <w:pPr>
        <w:pStyle w:val="BodyText"/>
        <w:rPr>
          <w:spacing w:val="-1"/>
        </w:rPr>
      </w:pPr>
      <w:r w:rsidRPr="00441BF6">
        <w:t xml:space="preserve">This </w:t>
      </w:r>
      <w:r>
        <w:rPr>
          <w:spacing w:val="-1"/>
        </w:rPr>
        <w:t>MOU</w:t>
      </w:r>
      <w:r w:rsidRPr="00441BF6">
        <w:t xml:space="preserve"> becomes</w:t>
      </w:r>
      <w:r w:rsidRPr="00441BF6">
        <w:rPr>
          <w:spacing w:val="1"/>
        </w:rPr>
        <w:t xml:space="preserve"> </w:t>
      </w:r>
      <w:r w:rsidRPr="00441BF6">
        <w:rPr>
          <w:spacing w:val="-1"/>
        </w:rPr>
        <w:t xml:space="preserve">effective </w:t>
      </w:r>
      <w:r w:rsidRPr="00441BF6">
        <w:t xml:space="preserve">on the </w:t>
      </w:r>
      <w:r w:rsidRPr="00441BF6">
        <w:rPr>
          <w:spacing w:val="-1"/>
        </w:rPr>
        <w:t>date</w:t>
      </w:r>
      <w:r w:rsidRPr="00441BF6">
        <w:t xml:space="preserve"> it is</w:t>
      </w:r>
      <w:r w:rsidRPr="00441BF6">
        <w:rPr>
          <w:spacing w:val="2"/>
        </w:rPr>
        <w:t xml:space="preserve"> </w:t>
      </w:r>
      <w:r w:rsidRPr="00441BF6">
        <w:rPr>
          <w:spacing w:val="-1"/>
        </w:rPr>
        <w:t>signed</w:t>
      </w:r>
      <w:r w:rsidRPr="00441BF6">
        <w:t xml:space="preserve"> </w:t>
      </w:r>
      <w:r w:rsidRPr="00441BF6">
        <w:rPr>
          <w:spacing w:val="2"/>
        </w:rPr>
        <w:t>by</w:t>
      </w:r>
      <w:r w:rsidRPr="00441BF6">
        <w:rPr>
          <w:spacing w:val="-5"/>
        </w:rPr>
        <w:t xml:space="preserve"> </w:t>
      </w:r>
      <w:r w:rsidRPr="00441BF6">
        <w:t xml:space="preserve">both parties. </w:t>
      </w:r>
      <w:r w:rsidRPr="00441BF6">
        <w:rPr>
          <w:spacing w:val="2"/>
        </w:rPr>
        <w:t xml:space="preserve"> </w:t>
      </w:r>
      <w:r w:rsidRPr="00441BF6">
        <w:t xml:space="preserve">It </w:t>
      </w:r>
      <w:r w:rsidRPr="00441BF6">
        <w:rPr>
          <w:spacing w:val="-1"/>
        </w:rPr>
        <w:t>remains</w:t>
      </w:r>
      <w:r w:rsidRPr="00441BF6">
        <w:rPr>
          <w:spacing w:val="43"/>
        </w:rPr>
        <w:t xml:space="preserve"> </w:t>
      </w:r>
      <w:r w:rsidRPr="00441BF6">
        <w:t xml:space="preserve">in </w:t>
      </w:r>
      <w:r w:rsidRPr="00441BF6">
        <w:rPr>
          <w:spacing w:val="-1"/>
        </w:rPr>
        <w:t xml:space="preserve">force </w:t>
      </w:r>
      <w:r w:rsidRPr="00441BF6">
        <w:t>unless</w:t>
      </w:r>
      <w:r w:rsidRPr="00441BF6">
        <w:rPr>
          <w:spacing w:val="2"/>
        </w:rPr>
        <w:t xml:space="preserve"> </w:t>
      </w:r>
      <w:r w:rsidRPr="00441BF6">
        <w:t>explicitly</w:t>
      </w:r>
      <w:r w:rsidRPr="00441BF6">
        <w:rPr>
          <w:spacing w:val="-6"/>
        </w:rPr>
        <w:t xml:space="preserve"> </w:t>
      </w:r>
      <w:r w:rsidRPr="00441BF6">
        <w:rPr>
          <w:spacing w:val="-1"/>
        </w:rPr>
        <w:t>terminated,</w:t>
      </w:r>
      <w:r w:rsidRPr="00441BF6">
        <w:t xml:space="preserve"> in </w:t>
      </w:r>
      <w:r w:rsidRPr="00441BF6">
        <w:rPr>
          <w:spacing w:val="-1"/>
        </w:rPr>
        <w:t>writing,</w:t>
      </w:r>
      <w:r w:rsidRPr="00441BF6">
        <w:t xml:space="preserve"> </w:t>
      </w:r>
      <w:r w:rsidRPr="00441BF6">
        <w:rPr>
          <w:spacing w:val="2"/>
        </w:rPr>
        <w:t>by</w:t>
      </w:r>
      <w:r w:rsidRPr="00441BF6">
        <w:rPr>
          <w:spacing w:val="-3"/>
        </w:rPr>
        <w:t xml:space="preserve"> </w:t>
      </w:r>
      <w:r w:rsidRPr="00441BF6">
        <w:rPr>
          <w:spacing w:val="-1"/>
        </w:rPr>
        <w:t>either</w:t>
      </w:r>
      <w:r w:rsidRPr="00441BF6">
        <w:t xml:space="preserve"> </w:t>
      </w:r>
      <w:r w:rsidRPr="00441BF6">
        <w:rPr>
          <w:spacing w:val="-1"/>
        </w:rPr>
        <w:t>party.</w:t>
      </w:r>
    </w:p>
    <w:p w14:paraId="6DCF9F5E" w14:textId="68AE1684" w:rsidR="003D0797" w:rsidRPr="00433729" w:rsidRDefault="00D836A4" w:rsidP="00433729">
      <w:pPr>
        <w:pStyle w:val="BodyText"/>
        <w:rPr>
          <w:b/>
        </w:rPr>
      </w:pPr>
      <w:r w:rsidRPr="00D836A4">
        <w:rPr>
          <w:b/>
          <w:spacing w:val="-1"/>
        </w:rPr>
        <w:t>[</w:t>
      </w:r>
      <w:r w:rsidRPr="00D836A4">
        <w:rPr>
          <w:b/>
        </w:rPr>
        <w:t>The duration of a MOU can be specific or open ended, but should always include a clause for termination</w:t>
      </w:r>
      <w:r w:rsidR="00433729">
        <w:rPr>
          <w:b/>
        </w:rPr>
        <w:t>.</w:t>
      </w:r>
      <w:r w:rsidRPr="00D836A4">
        <w:rPr>
          <w:b/>
        </w:rPr>
        <w:t>]</w:t>
      </w:r>
    </w:p>
    <w:p w14:paraId="1A6585D4" w14:textId="79A2BF8F" w:rsidR="003D0797" w:rsidRDefault="003D0797" w:rsidP="00433729">
      <w:pPr>
        <w:pStyle w:val="BodyText"/>
        <w:rPr>
          <w:u w:val="single"/>
        </w:rPr>
      </w:pPr>
      <w:r>
        <w:rPr>
          <w:u w:val="single"/>
        </w:rPr>
        <w:t>DEFINITIONS</w:t>
      </w:r>
    </w:p>
    <w:p w14:paraId="7C28D681" w14:textId="71EC885A" w:rsidR="00D836A4" w:rsidRDefault="00433729" w:rsidP="00433729">
      <w:pPr>
        <w:pStyle w:val="BodyText"/>
        <w:rPr>
          <w:b/>
        </w:rPr>
      </w:pPr>
      <w:r>
        <w:t>[</w:t>
      </w:r>
      <w:r w:rsidR="003E5737" w:rsidRPr="003E5737">
        <w:t>Parties should include all relevant definitions in</w:t>
      </w:r>
      <w:r w:rsidR="003E5737" w:rsidRPr="003E5737">
        <w:rPr>
          <w:spacing w:val="-1"/>
        </w:rPr>
        <w:t xml:space="preserve"> </w:t>
      </w:r>
      <w:r w:rsidR="003E5737" w:rsidRPr="003E5737">
        <w:t>this section</w:t>
      </w:r>
      <w:r w:rsidR="003E5737">
        <w:t>.</w:t>
      </w:r>
    </w:p>
    <w:p w14:paraId="0AE54E1B" w14:textId="6B7AD2B6" w:rsidR="00D836A4" w:rsidRPr="00433729" w:rsidRDefault="00D836A4" w:rsidP="00433729">
      <w:pPr>
        <w:pStyle w:val="BodyText"/>
        <w:rPr>
          <w:b/>
        </w:rPr>
      </w:pPr>
      <w:r w:rsidRPr="006140A0">
        <w:t>Definitions may or may not be necessary for a MOU</w:t>
      </w:r>
      <w:r w:rsidR="00433729">
        <w:t>.</w:t>
      </w:r>
      <w:r>
        <w:t>]</w:t>
      </w:r>
    </w:p>
    <w:p w14:paraId="19F21F1A" w14:textId="77777777" w:rsidR="003E5737" w:rsidRPr="003E5737" w:rsidRDefault="003E5737" w:rsidP="00433729">
      <w:pPr>
        <w:pStyle w:val="BodyText"/>
        <w:rPr>
          <w:b/>
          <w:bCs/>
          <w:u w:val="single"/>
        </w:rPr>
      </w:pPr>
      <w:r>
        <w:rPr>
          <w:bCs/>
          <w:u w:val="single"/>
        </w:rPr>
        <w:t>ROLES AND RESPONSIBILITIES</w:t>
      </w:r>
    </w:p>
    <w:p w14:paraId="2B1D57DE" w14:textId="1BC68F71" w:rsidR="003E5737" w:rsidRPr="003E5737" w:rsidRDefault="003E5737" w:rsidP="00433729">
      <w:pPr>
        <w:pStyle w:val="BodyText"/>
        <w:rPr>
          <w:b/>
        </w:rPr>
      </w:pPr>
      <w:r w:rsidRPr="003E5737">
        <w:t>To achieve Parties’ mutual desires, each party agrees to the following roles and responsibilitie</w:t>
      </w:r>
      <w:r w:rsidR="00433729">
        <w:t>s:</w:t>
      </w:r>
    </w:p>
    <w:p w14:paraId="3F7643A2" w14:textId="29058B18" w:rsidR="005210A3" w:rsidRPr="00433729" w:rsidRDefault="005D5A0E" w:rsidP="00433729">
      <w:pPr>
        <w:pStyle w:val="BodyText"/>
        <w:rPr>
          <w:b/>
        </w:rPr>
      </w:pPr>
      <w:r>
        <w:t>Party</w:t>
      </w:r>
      <w:r w:rsidR="003E5737" w:rsidRPr="005D5A0E">
        <w:t xml:space="preserve"> A</w:t>
      </w:r>
      <w:r w:rsidR="003E5737" w:rsidRPr="003E5737">
        <w:t xml:space="preserve"> Roles and Responsibilities shall include </w:t>
      </w:r>
      <w:r w:rsidR="00433729">
        <w:rPr>
          <w:i/>
        </w:rPr>
        <w:t>[e</w:t>
      </w:r>
      <w:r w:rsidR="003E5737" w:rsidRPr="005210A3">
        <w:rPr>
          <w:i/>
        </w:rPr>
        <w:t>nter Partner A’s responsibilities here</w:t>
      </w:r>
      <w:r w:rsidR="00433729">
        <w:rPr>
          <w:i/>
        </w:rPr>
        <w:t>]</w:t>
      </w:r>
      <w:r w:rsidR="003E5737" w:rsidRPr="003E5737">
        <w:t xml:space="preserve">. </w:t>
      </w:r>
      <w:r w:rsidR="00433729">
        <w:t>[</w:t>
      </w:r>
      <w:r w:rsidR="003E5737" w:rsidRPr="003E5737">
        <w:t>Be as specific as possible, and list the informa</w:t>
      </w:r>
      <w:r>
        <w:t xml:space="preserve">tion directly related to </w:t>
      </w:r>
      <w:r w:rsidR="005210A3">
        <w:t>the purpose of this MOU.</w:t>
      </w:r>
      <w:r w:rsidR="00433729">
        <w:t>]</w:t>
      </w:r>
    </w:p>
    <w:p w14:paraId="1C4DC09C" w14:textId="531016A9" w:rsidR="005D5A0E" w:rsidRPr="00433729" w:rsidRDefault="005D5A0E" w:rsidP="00433729">
      <w:pPr>
        <w:pStyle w:val="BodyText"/>
        <w:rPr>
          <w:b/>
          <w:i/>
          <w:iCs/>
        </w:rPr>
      </w:pPr>
      <w:r w:rsidRPr="005D5A0E">
        <w:lastRenderedPageBreak/>
        <w:t>Party</w:t>
      </w:r>
      <w:r w:rsidR="003E5737" w:rsidRPr="005D5A0E">
        <w:t xml:space="preserve"> B</w:t>
      </w:r>
      <w:r w:rsidR="003E5737" w:rsidRPr="003E5737">
        <w:t xml:space="preserve"> Roles and Responsibilities shall include</w:t>
      </w:r>
      <w:r w:rsidR="003E5737" w:rsidRPr="003E5737">
        <w:rPr>
          <w:i/>
          <w:iCs/>
        </w:rPr>
        <w:t xml:space="preserve"> </w:t>
      </w:r>
      <w:r w:rsidR="00433729">
        <w:rPr>
          <w:i/>
          <w:iCs/>
        </w:rPr>
        <w:t>[e</w:t>
      </w:r>
      <w:r w:rsidR="003E5737" w:rsidRPr="003E5737">
        <w:rPr>
          <w:i/>
          <w:iCs/>
        </w:rPr>
        <w:t>nter Partner B’s responsibilities.</w:t>
      </w:r>
    </w:p>
    <w:p w14:paraId="362A56DA" w14:textId="2B42277D" w:rsidR="00D836A4" w:rsidRDefault="003E5737" w:rsidP="00433729">
      <w:pPr>
        <w:pStyle w:val="BodyText"/>
        <w:rPr>
          <w:b/>
        </w:rPr>
      </w:pPr>
      <w:r w:rsidRPr="003E5737">
        <w:t>Parties agree to uphold their roles and responsibilities in a committed, good-faith manner.</w:t>
      </w:r>
    </w:p>
    <w:p w14:paraId="1152B3C1" w14:textId="43811FF9" w:rsidR="00D836A4" w:rsidRPr="003E5737" w:rsidRDefault="00D836A4" w:rsidP="00433729">
      <w:pPr>
        <w:pStyle w:val="BodyText"/>
        <w:rPr>
          <w:b/>
        </w:rPr>
      </w:pPr>
      <w:r>
        <w:t>[</w:t>
      </w:r>
      <w:r w:rsidRPr="00015DB6">
        <w:t>Make sure that the stated roles and responsibilities are within the purview of each party</w:t>
      </w:r>
      <w:r>
        <w:t>,</w:t>
      </w:r>
      <w:r w:rsidRPr="00015DB6">
        <w:t xml:space="preserve"> taking into consideration jurisdiction, sovereignty</w:t>
      </w:r>
      <w:r w:rsidR="005F56AC">
        <w:t>,</w:t>
      </w:r>
      <w:r w:rsidRPr="00015DB6">
        <w:t xml:space="preserve"> or any other special conditions</w:t>
      </w:r>
      <w:r>
        <w:t>]</w:t>
      </w:r>
    </w:p>
    <w:p w14:paraId="2CC69C53" w14:textId="77777777" w:rsidR="005D5A0E" w:rsidRPr="005D5A0E" w:rsidRDefault="005D5A0E" w:rsidP="005F56AC">
      <w:pPr>
        <w:pStyle w:val="Heading2"/>
        <w:rPr>
          <w:b/>
        </w:rPr>
      </w:pPr>
      <w:r>
        <w:t>RESOURCES</w:t>
      </w:r>
    </w:p>
    <w:p w14:paraId="60C52969" w14:textId="1E08BF5B" w:rsidR="005D5A0E" w:rsidRPr="005D5A0E" w:rsidRDefault="0020145C" w:rsidP="00433729">
      <w:pPr>
        <w:pStyle w:val="BodyText"/>
        <w:rPr>
          <w:b/>
        </w:rPr>
      </w:pPr>
      <w:r>
        <w:t>To further the collaborative</w:t>
      </w:r>
      <w:r w:rsidR="005D5A0E" w:rsidRPr="005D5A0E">
        <w:t xml:space="preserve"> relationship between the Parties, the Parties agree to provide the following resources.</w:t>
      </w:r>
    </w:p>
    <w:p w14:paraId="55D5CF6C" w14:textId="1025B62A" w:rsidR="005D5A0E" w:rsidRPr="005D5A0E" w:rsidRDefault="005D5A0E" w:rsidP="00433729">
      <w:pPr>
        <w:pStyle w:val="BodyText"/>
        <w:rPr>
          <w:b/>
        </w:rPr>
      </w:pPr>
      <w:r w:rsidRPr="005D5A0E">
        <w:t xml:space="preserve">Party A shall provide </w:t>
      </w:r>
      <w:r w:rsidR="005F56AC">
        <w:rPr>
          <w:i/>
        </w:rPr>
        <w:t>[e</w:t>
      </w:r>
      <w:r w:rsidRPr="005210A3">
        <w:rPr>
          <w:i/>
        </w:rPr>
        <w:t>nter resources here</w:t>
      </w:r>
      <w:r w:rsidR="005F56AC">
        <w:rPr>
          <w:i/>
        </w:rPr>
        <w:t>]</w:t>
      </w:r>
      <w:r w:rsidRPr="005D5A0E">
        <w:t xml:space="preserve">. </w:t>
      </w:r>
      <w:r w:rsidR="005F56AC">
        <w:t>[</w:t>
      </w:r>
      <w:r w:rsidRPr="005D5A0E">
        <w:t>This could include delivering services, dedicating specialized staff, applying te</w:t>
      </w:r>
      <w:r w:rsidR="005210A3">
        <w:t>chnology, or providing other resources. B</w:t>
      </w:r>
      <w:r w:rsidRPr="005D5A0E">
        <w:t>e speci</w:t>
      </w:r>
      <w:r w:rsidR="005210A3">
        <w:t xml:space="preserve">fic and include </w:t>
      </w:r>
      <w:r w:rsidRPr="005D5A0E">
        <w:t xml:space="preserve">descriptions of </w:t>
      </w:r>
      <w:r w:rsidR="005210A3">
        <w:t>services, specialized staff</w:t>
      </w:r>
      <w:r w:rsidRPr="005D5A0E">
        <w:t>, and other pertinent information that needs to be n</w:t>
      </w:r>
      <w:r w:rsidR="005210A3">
        <w:t>oted</w:t>
      </w:r>
      <w:r w:rsidRPr="005D5A0E">
        <w:t>.</w:t>
      </w:r>
      <w:r w:rsidR="005F56AC">
        <w:t>]</w:t>
      </w:r>
    </w:p>
    <w:p w14:paraId="74EC27D4" w14:textId="418464C4" w:rsidR="005D5A0E" w:rsidRDefault="005D5A0E" w:rsidP="00433729">
      <w:pPr>
        <w:pStyle w:val="BodyText"/>
        <w:rPr>
          <w:b/>
        </w:rPr>
      </w:pPr>
      <w:r w:rsidRPr="005D5A0E">
        <w:t xml:space="preserve">Party B shall provide </w:t>
      </w:r>
      <w:r w:rsidR="005F56AC">
        <w:rPr>
          <w:i/>
          <w:iCs/>
        </w:rPr>
        <w:t>[e</w:t>
      </w:r>
      <w:r w:rsidRPr="005D5A0E">
        <w:rPr>
          <w:i/>
          <w:iCs/>
        </w:rPr>
        <w:t>nter resources here</w:t>
      </w:r>
      <w:r w:rsidR="005F56AC">
        <w:rPr>
          <w:i/>
          <w:iCs/>
        </w:rPr>
        <w:t>]</w:t>
      </w:r>
      <w:r w:rsidRPr="005D5A0E">
        <w:rPr>
          <w:i/>
          <w:iCs/>
        </w:rPr>
        <w:t>.</w:t>
      </w:r>
    </w:p>
    <w:p w14:paraId="5D50F729" w14:textId="10F5242C" w:rsidR="00D836A4" w:rsidRDefault="005D5A0E" w:rsidP="00433729">
      <w:pPr>
        <w:pStyle w:val="BodyText"/>
        <w:rPr>
          <w:i/>
        </w:rPr>
      </w:pPr>
      <w:r w:rsidRPr="005D5A0E">
        <w:t>Parties agree to provide the resources above at a minimum. The Parties may agree to provide additional</w:t>
      </w:r>
      <w:r w:rsidR="005210A3">
        <w:t xml:space="preserve"> resources in future agreements by amendments to this MOU or by another MOU.</w:t>
      </w:r>
      <w:r w:rsidR="00EC659B">
        <w:t xml:space="preserve"> </w:t>
      </w:r>
      <w:r w:rsidR="00EC659B" w:rsidRPr="00212232">
        <w:rPr>
          <w:i/>
        </w:rPr>
        <w:t xml:space="preserve">Each party agrees to bear their own financial burden of resources committed in this MOU unless otherwise specified. </w:t>
      </w:r>
    </w:p>
    <w:p w14:paraId="18B2BBD2" w14:textId="60253AE4" w:rsidR="003D0797" w:rsidRPr="005F56AC" w:rsidRDefault="00D836A4" w:rsidP="00433729">
      <w:pPr>
        <w:pStyle w:val="BodyText"/>
      </w:pPr>
      <w:r>
        <w:t>[</w:t>
      </w:r>
      <w:r w:rsidRPr="0030646F">
        <w:t>It</w:t>
      </w:r>
      <w:r>
        <w:t xml:space="preserve"> is</w:t>
      </w:r>
      <w:r w:rsidRPr="0030646F">
        <w:t xml:space="preserve"> important to not overcommit or </w:t>
      </w:r>
      <w:proofErr w:type="spellStart"/>
      <w:r w:rsidRPr="0030646F">
        <w:t>undercommit</w:t>
      </w:r>
      <w:proofErr w:type="spellEnd"/>
      <w:r w:rsidRPr="0030646F">
        <w:t xml:space="preserve"> resources</w:t>
      </w:r>
      <w:r>
        <w:t xml:space="preserve">. Overcommitting or </w:t>
      </w:r>
      <w:proofErr w:type="spellStart"/>
      <w:r>
        <w:t>undercommitting</w:t>
      </w:r>
      <w:proofErr w:type="spellEnd"/>
      <w:r>
        <w:t xml:space="preserve"> </w:t>
      </w:r>
      <w:r w:rsidRPr="0030646F">
        <w:t xml:space="preserve">could jeopardize the success of </w:t>
      </w:r>
      <w:r>
        <w:t>the purpose of the MOU and strain relationships between parties</w:t>
      </w:r>
      <w:r w:rsidR="005F56AC">
        <w:t>,</w:t>
      </w:r>
      <w:r>
        <w:t xml:space="preserve"> making future partnerships more challenging]</w:t>
      </w:r>
    </w:p>
    <w:p w14:paraId="6A59D091" w14:textId="0F512282" w:rsidR="00B82E68" w:rsidRDefault="003D0797" w:rsidP="005F56AC">
      <w:pPr>
        <w:pStyle w:val="Heading2"/>
      </w:pPr>
      <w:r>
        <w:t>SPECIAL PROVISIONS (IF APPLICABLE)</w:t>
      </w:r>
    </w:p>
    <w:p w14:paraId="18E4C04F" w14:textId="1885E270" w:rsidR="005E3C0F" w:rsidRDefault="005F56AC" w:rsidP="00433729">
      <w:pPr>
        <w:pStyle w:val="BodyText"/>
        <w:rPr>
          <w:b/>
        </w:rPr>
      </w:pPr>
      <w:r>
        <w:t>[</w:t>
      </w:r>
      <w:r w:rsidR="005E3C0F">
        <w:t>List any special provisions of conditions to this MOU for either party</w:t>
      </w:r>
      <w:r>
        <w:t>,</w:t>
      </w:r>
      <w:r w:rsidR="005E3C0F">
        <w:t xml:space="preserve"> if applicable.</w:t>
      </w:r>
      <w:r>
        <w:t>]</w:t>
      </w:r>
    </w:p>
    <w:p w14:paraId="44645710" w14:textId="2AC2D2FE" w:rsidR="005E3C0F" w:rsidRDefault="005E3C0F" w:rsidP="00433729">
      <w:pPr>
        <w:pStyle w:val="BodyText"/>
      </w:pPr>
      <w:r>
        <w:tab/>
        <w:t xml:space="preserve">Party A: </w:t>
      </w:r>
    </w:p>
    <w:p w14:paraId="64129E92" w14:textId="0F252043" w:rsidR="00B82E68" w:rsidRPr="005F56AC" w:rsidRDefault="005E3C0F" w:rsidP="00433729">
      <w:pPr>
        <w:pStyle w:val="BodyText"/>
      </w:pPr>
      <w:r>
        <w:tab/>
        <w:t xml:space="preserve">Party B: </w:t>
      </w:r>
    </w:p>
    <w:p w14:paraId="48B8909E" w14:textId="47F4F99B" w:rsidR="00D836A4" w:rsidRPr="005F56AC" w:rsidRDefault="00D836A4" w:rsidP="00433729">
      <w:pPr>
        <w:pStyle w:val="BodyText"/>
      </w:pPr>
      <w:r>
        <w:t>[</w:t>
      </w:r>
      <w:r w:rsidRPr="00015DB6">
        <w:t xml:space="preserve">This may be another area where parties can address </w:t>
      </w:r>
      <w:r>
        <w:t xml:space="preserve">considerations </w:t>
      </w:r>
      <w:r w:rsidRPr="00015DB6">
        <w:t>such as jurisdiction, sovereignty</w:t>
      </w:r>
      <w:r>
        <w:t xml:space="preserve"> or special training that may be required ahead of an operation or event, etc.]</w:t>
      </w:r>
    </w:p>
    <w:p w14:paraId="2D3F609C" w14:textId="6F5CB185" w:rsidR="00B82E68" w:rsidRDefault="00B82E68" w:rsidP="005F56AC">
      <w:pPr>
        <w:pStyle w:val="Heading2"/>
      </w:pPr>
      <w:r>
        <w:t>COMMUNICATION BETWEEN PARTIES</w:t>
      </w:r>
    </w:p>
    <w:p w14:paraId="4911DF0E" w14:textId="433BD8F7" w:rsidR="00D836A4" w:rsidRDefault="005F56AC" w:rsidP="00433729">
      <w:pPr>
        <w:pStyle w:val="BodyText"/>
        <w:rPr>
          <w:b/>
        </w:rPr>
      </w:pPr>
      <w:r>
        <w:t>[</w:t>
      </w:r>
      <w:r w:rsidR="005E3C0F">
        <w:t xml:space="preserve">Define how communication between the parties will occur and identify the primary contacts for each party. </w:t>
      </w:r>
      <w:r w:rsidR="00441BF6">
        <w:t xml:space="preserve">This may include regular scheduled meetings or semiannual or annual reviews. </w:t>
      </w:r>
    </w:p>
    <w:p w14:paraId="4DA6EFA1" w14:textId="23D7AB45" w:rsidR="00D836A4" w:rsidRPr="005E3C0F" w:rsidRDefault="00D836A4" w:rsidP="00433729">
      <w:pPr>
        <w:pStyle w:val="BodyText"/>
        <w:rPr>
          <w:b/>
        </w:rPr>
      </w:pPr>
      <w:r w:rsidRPr="00212232">
        <w:t xml:space="preserve">The stated purpose and roles </w:t>
      </w:r>
      <w:r w:rsidR="005F56AC">
        <w:t>and</w:t>
      </w:r>
      <w:r w:rsidRPr="00212232">
        <w:t xml:space="preserve"> responsibilities of the MOU will likely drive the level of communication necessary for a successful understanding between parties. Once lines of communication are established, it will be critical for each party to be diligent in their efforts to communicate with the other </w:t>
      </w:r>
      <w:r w:rsidR="005F56AC">
        <w:t>party or parties.]</w:t>
      </w:r>
    </w:p>
    <w:p w14:paraId="1843E1A3" w14:textId="77777777" w:rsidR="005E3C0F" w:rsidRDefault="005E3C0F" w:rsidP="00433729">
      <w:pPr>
        <w:pStyle w:val="BodyText"/>
        <w:rPr>
          <w:u w:val="single"/>
        </w:rPr>
      </w:pPr>
    </w:p>
    <w:p w14:paraId="03DDE033" w14:textId="50E3E76B" w:rsidR="00B82E68" w:rsidRPr="005F56AC" w:rsidRDefault="00B82E68" w:rsidP="005F56AC">
      <w:pPr>
        <w:pStyle w:val="Heading2"/>
        <w:rPr>
          <w:b/>
          <w:bCs/>
        </w:rPr>
      </w:pPr>
      <w:r w:rsidRPr="00C71BC1">
        <w:lastRenderedPageBreak/>
        <w:t xml:space="preserve">AMENDMENTS </w:t>
      </w:r>
    </w:p>
    <w:p w14:paraId="71EEC530" w14:textId="50647E10" w:rsidR="00B82E68" w:rsidRPr="005F56AC" w:rsidRDefault="00B82E68" w:rsidP="005F56AC">
      <w:pPr>
        <w:pStyle w:val="BodyText"/>
      </w:pPr>
      <w:r w:rsidRPr="005F56AC">
        <w:t>The terms of this MOU may be amended upon written approval by both</w:t>
      </w:r>
      <w:r w:rsidR="00212232" w:rsidRPr="005F56AC">
        <w:t xml:space="preserve"> </w:t>
      </w:r>
      <w:r w:rsidR="005F56AC">
        <w:t>[</w:t>
      </w:r>
      <w:r w:rsidR="00212232" w:rsidRPr="005F56AC">
        <w:t>all</w:t>
      </w:r>
      <w:r w:rsidR="005F56AC">
        <w:t>]</w:t>
      </w:r>
      <w:r w:rsidRPr="005F56AC">
        <w:t xml:space="preserve"> original parties and their designated representatives. </w:t>
      </w:r>
    </w:p>
    <w:p w14:paraId="700FB945" w14:textId="77777777" w:rsidR="005D5A0E" w:rsidRPr="005D5A0E" w:rsidRDefault="005D5A0E" w:rsidP="005F56AC">
      <w:pPr>
        <w:pStyle w:val="Heading2"/>
        <w:rPr>
          <w:b/>
        </w:rPr>
      </w:pPr>
      <w:r>
        <w:t>TERM AND TERMINATION</w:t>
      </w:r>
    </w:p>
    <w:p w14:paraId="08E77F20" w14:textId="504D8704" w:rsidR="002B24D6" w:rsidRPr="005F56AC" w:rsidRDefault="002B24D6" w:rsidP="00433729">
      <w:pPr>
        <w:pStyle w:val="BodyText"/>
      </w:pPr>
      <w:r w:rsidRPr="00441BF6">
        <w:t xml:space="preserve">This </w:t>
      </w:r>
      <w:r>
        <w:rPr>
          <w:spacing w:val="-1"/>
        </w:rPr>
        <w:t>agreement</w:t>
      </w:r>
      <w:r w:rsidRPr="00441BF6">
        <w:t xml:space="preserve"> becomes</w:t>
      </w:r>
      <w:r w:rsidRPr="00441BF6">
        <w:rPr>
          <w:spacing w:val="1"/>
        </w:rPr>
        <w:t xml:space="preserve"> </w:t>
      </w:r>
      <w:r w:rsidRPr="00441BF6">
        <w:rPr>
          <w:spacing w:val="-1"/>
        </w:rPr>
        <w:t xml:space="preserve">effective </w:t>
      </w:r>
      <w:r w:rsidRPr="00441BF6">
        <w:t xml:space="preserve">on the </w:t>
      </w:r>
      <w:r w:rsidRPr="00441BF6">
        <w:rPr>
          <w:spacing w:val="-1"/>
        </w:rPr>
        <w:t>date</w:t>
      </w:r>
      <w:r w:rsidRPr="00441BF6">
        <w:t xml:space="preserve"> it is</w:t>
      </w:r>
      <w:r w:rsidRPr="00441BF6">
        <w:rPr>
          <w:spacing w:val="2"/>
        </w:rPr>
        <w:t xml:space="preserve"> </w:t>
      </w:r>
      <w:r w:rsidRPr="00441BF6">
        <w:rPr>
          <w:spacing w:val="-1"/>
        </w:rPr>
        <w:t>signed</w:t>
      </w:r>
      <w:r w:rsidRPr="00441BF6">
        <w:t xml:space="preserve"> </w:t>
      </w:r>
      <w:r w:rsidRPr="00441BF6">
        <w:rPr>
          <w:spacing w:val="2"/>
        </w:rPr>
        <w:t>by</w:t>
      </w:r>
      <w:r w:rsidRPr="00441BF6">
        <w:rPr>
          <w:spacing w:val="-5"/>
        </w:rPr>
        <w:t xml:space="preserve"> </w:t>
      </w:r>
      <w:r w:rsidRPr="00441BF6">
        <w:t>both</w:t>
      </w:r>
      <w:r w:rsidR="00212232">
        <w:t xml:space="preserve"> </w:t>
      </w:r>
      <w:r w:rsidR="005F56AC">
        <w:t>[</w:t>
      </w:r>
      <w:r w:rsidR="00212232">
        <w:t>all</w:t>
      </w:r>
      <w:r w:rsidR="005F56AC">
        <w:t>]</w:t>
      </w:r>
      <w:r w:rsidRPr="00441BF6">
        <w:t xml:space="preserve"> parties.</w:t>
      </w:r>
      <w:r w:rsidRPr="00441BF6">
        <w:rPr>
          <w:spacing w:val="2"/>
        </w:rPr>
        <w:t xml:space="preserve"> </w:t>
      </w:r>
      <w:r w:rsidRPr="00441BF6">
        <w:t xml:space="preserve">It </w:t>
      </w:r>
      <w:r w:rsidRPr="00441BF6">
        <w:rPr>
          <w:spacing w:val="-1"/>
        </w:rPr>
        <w:t>remains</w:t>
      </w:r>
      <w:r w:rsidRPr="00441BF6">
        <w:rPr>
          <w:spacing w:val="43"/>
        </w:rPr>
        <w:t xml:space="preserve"> </w:t>
      </w:r>
      <w:r w:rsidRPr="00441BF6">
        <w:t xml:space="preserve">in </w:t>
      </w:r>
      <w:r w:rsidRPr="00441BF6">
        <w:rPr>
          <w:spacing w:val="-1"/>
        </w:rPr>
        <w:t xml:space="preserve">force </w:t>
      </w:r>
      <w:r w:rsidRPr="00441BF6">
        <w:t>unless</w:t>
      </w:r>
      <w:r w:rsidRPr="00441BF6">
        <w:rPr>
          <w:spacing w:val="2"/>
        </w:rPr>
        <w:t xml:space="preserve"> </w:t>
      </w:r>
      <w:r w:rsidRPr="00441BF6">
        <w:t>explicitly</w:t>
      </w:r>
      <w:r w:rsidRPr="00441BF6">
        <w:rPr>
          <w:spacing w:val="-6"/>
        </w:rPr>
        <w:t xml:space="preserve"> </w:t>
      </w:r>
      <w:r w:rsidRPr="00441BF6">
        <w:rPr>
          <w:spacing w:val="-1"/>
        </w:rPr>
        <w:t>terminated,</w:t>
      </w:r>
      <w:r w:rsidRPr="00441BF6">
        <w:t xml:space="preserve"> in </w:t>
      </w:r>
      <w:r w:rsidRPr="00441BF6">
        <w:rPr>
          <w:spacing w:val="-1"/>
        </w:rPr>
        <w:t>writing,</w:t>
      </w:r>
      <w:r w:rsidRPr="00441BF6">
        <w:t xml:space="preserve"> </w:t>
      </w:r>
      <w:r w:rsidRPr="00441BF6">
        <w:rPr>
          <w:spacing w:val="2"/>
        </w:rPr>
        <w:t>by</w:t>
      </w:r>
      <w:r w:rsidRPr="00441BF6">
        <w:rPr>
          <w:spacing w:val="-3"/>
        </w:rPr>
        <w:t xml:space="preserve"> </w:t>
      </w:r>
      <w:r w:rsidRPr="00441BF6">
        <w:rPr>
          <w:spacing w:val="-1"/>
        </w:rPr>
        <w:t>either</w:t>
      </w:r>
      <w:r w:rsidRPr="00441BF6">
        <w:t xml:space="preserve"> </w:t>
      </w:r>
      <w:r w:rsidR="005F56AC">
        <w:rPr>
          <w:spacing w:val="-1"/>
        </w:rPr>
        <w:t>party or parties.</w:t>
      </w:r>
    </w:p>
    <w:p w14:paraId="335813C3" w14:textId="6EF5A1B2" w:rsidR="00D836A4" w:rsidRDefault="005D5A0E" w:rsidP="00433729">
      <w:pPr>
        <w:pStyle w:val="BodyText"/>
        <w:rPr>
          <w:b/>
          <w:spacing w:val="-1"/>
        </w:rPr>
      </w:pPr>
      <w:r w:rsidRPr="005D5A0E">
        <w:t>Both</w:t>
      </w:r>
      <w:r w:rsidR="00212232">
        <w:t xml:space="preserve"> </w:t>
      </w:r>
      <w:r w:rsidRPr="005D5A0E">
        <w:t xml:space="preserve">Parties </w:t>
      </w:r>
      <w:r w:rsidR="005F56AC">
        <w:t>[</w:t>
      </w:r>
      <w:r w:rsidR="00212232">
        <w:t xml:space="preserve">any </w:t>
      </w:r>
      <w:r w:rsidR="005F56AC">
        <w:t>P</w:t>
      </w:r>
      <w:r w:rsidR="00212232">
        <w:t>arty</w:t>
      </w:r>
      <w:r w:rsidR="005F56AC">
        <w:t>]</w:t>
      </w:r>
      <w:r w:rsidR="00212232" w:rsidRPr="005D5A0E">
        <w:t xml:space="preserve"> </w:t>
      </w:r>
      <w:r w:rsidRPr="005D5A0E">
        <w:t>may terminate this MOU by means of</w:t>
      </w:r>
      <w:r w:rsidR="00BD7B68">
        <w:t xml:space="preserve"> signing a termination addendum </w:t>
      </w:r>
      <w:r w:rsidR="00BD7B68" w:rsidRPr="00BD7B68">
        <w:rPr>
          <w:spacing w:val="-1"/>
        </w:rPr>
        <w:t>upon</w:t>
      </w:r>
      <w:r w:rsidR="00BD7B68" w:rsidRPr="00BD7B68">
        <w:rPr>
          <w:spacing w:val="5"/>
        </w:rPr>
        <w:t xml:space="preserve"> </w:t>
      </w:r>
      <w:r w:rsidR="00D836A4">
        <w:t>3</w:t>
      </w:r>
      <w:r w:rsidR="00BD7B68" w:rsidRPr="00BD7B68">
        <w:t>0</w:t>
      </w:r>
      <w:r w:rsidR="00BD7B68" w:rsidRPr="00BD7B68">
        <w:rPr>
          <w:spacing w:val="3"/>
        </w:rPr>
        <w:t xml:space="preserve"> </w:t>
      </w:r>
      <w:r w:rsidR="00BD7B68" w:rsidRPr="00BD7B68">
        <w:rPr>
          <w:spacing w:val="-1"/>
        </w:rPr>
        <w:t>days’</w:t>
      </w:r>
      <w:r w:rsidR="00BD7B68" w:rsidRPr="00BD7B68">
        <w:rPr>
          <w:spacing w:val="7"/>
        </w:rPr>
        <w:t xml:space="preserve"> </w:t>
      </w:r>
      <w:r w:rsidR="00BD7B68" w:rsidRPr="00BD7B68">
        <w:rPr>
          <w:spacing w:val="-1"/>
        </w:rPr>
        <w:t>written</w:t>
      </w:r>
      <w:r w:rsidR="00BD7B68" w:rsidRPr="00BD7B68">
        <w:rPr>
          <w:spacing w:val="5"/>
        </w:rPr>
        <w:t xml:space="preserve"> </w:t>
      </w:r>
      <w:r w:rsidR="00BD7B68" w:rsidRPr="00BD7B68">
        <w:t>notice</w:t>
      </w:r>
      <w:r w:rsidR="00BD7B68" w:rsidRPr="00BD7B68">
        <w:rPr>
          <w:spacing w:val="5"/>
        </w:rPr>
        <w:t xml:space="preserve"> </w:t>
      </w:r>
      <w:r w:rsidR="00BD7B68" w:rsidRPr="00BD7B68">
        <w:rPr>
          <w:spacing w:val="-1"/>
        </w:rPr>
        <w:t>to</w:t>
      </w:r>
      <w:r w:rsidR="00D836A4">
        <w:rPr>
          <w:spacing w:val="35"/>
        </w:rPr>
        <w:t xml:space="preserve"> </w:t>
      </w:r>
      <w:r w:rsidR="00BD7B68" w:rsidRPr="00BD7B68">
        <w:t>the</w:t>
      </w:r>
      <w:r w:rsidR="00BD7B68" w:rsidRPr="00BD7B68">
        <w:rPr>
          <w:spacing w:val="-2"/>
        </w:rPr>
        <w:t xml:space="preserve"> </w:t>
      </w:r>
      <w:r w:rsidR="00BD7B68" w:rsidRPr="00BD7B68">
        <w:rPr>
          <w:spacing w:val="-1"/>
        </w:rPr>
        <w:t>other</w:t>
      </w:r>
      <w:r w:rsidR="00BD7B68" w:rsidRPr="00BD7B68">
        <w:t xml:space="preserve"> </w:t>
      </w:r>
      <w:r w:rsidR="005F56AC">
        <w:rPr>
          <w:spacing w:val="-1"/>
        </w:rPr>
        <w:t>party or parties.</w:t>
      </w:r>
    </w:p>
    <w:p w14:paraId="3901D423" w14:textId="11B9FEDD" w:rsidR="005D5A0E" w:rsidRDefault="00D836A4" w:rsidP="00433729">
      <w:pPr>
        <w:pStyle w:val="BodyText"/>
        <w:rPr>
          <w:b/>
        </w:rPr>
      </w:pPr>
      <w:r>
        <w:t>[Other captions may be used in a MOU</w:t>
      </w:r>
      <w:r w:rsidR="005F56AC">
        <w:t>,</w:t>
      </w:r>
      <w:r>
        <w:t xml:space="preserve"> depending on the needs of the involved parties. The order of the captions may be altered as well as the formatting</w:t>
      </w:r>
      <w:r w:rsidR="005F56AC">
        <w:t>,</w:t>
      </w:r>
      <w:r>
        <w:t xml:space="preserve"> depending on the parties’ requirements or advice from governing bodies or legal counsel]</w:t>
      </w:r>
    </w:p>
    <w:p w14:paraId="670A72D6" w14:textId="27731E0F" w:rsidR="009B5464" w:rsidRPr="005F56AC" w:rsidRDefault="005D5A0E" w:rsidP="00433729">
      <w:pPr>
        <w:pStyle w:val="BodyText"/>
        <w:rPr>
          <w:b/>
        </w:rPr>
      </w:pPr>
      <w:r w:rsidRPr="005D5A0E">
        <w:t xml:space="preserve">The undersigned Parties acknowledge and agree to this MOU: </w:t>
      </w:r>
    </w:p>
    <w:p w14:paraId="3CBA9ACE" w14:textId="77777777" w:rsidR="005F56AC" w:rsidRPr="005F56AC" w:rsidRDefault="005F56AC" w:rsidP="005F56AC">
      <w:pPr>
        <w:pStyle w:val="Heading2"/>
      </w:pPr>
      <w:r w:rsidRPr="005F56AC">
        <w:t>SIGNATURES</w:t>
      </w:r>
    </w:p>
    <w:p w14:paraId="5DD1B011" w14:textId="77777777" w:rsidR="005F56AC" w:rsidRDefault="005F56AC" w:rsidP="005F56AC">
      <w:pPr>
        <w:pStyle w:val="BodyText"/>
      </w:pPr>
      <w:r w:rsidRPr="00C71BC1">
        <w:t>FOR [</w:t>
      </w:r>
      <w:r w:rsidRPr="00C71BC1">
        <w:rPr>
          <w:color w:val="0000CC"/>
        </w:rPr>
        <w:t>FULL NAME OF AGENCY</w:t>
      </w:r>
      <w:r>
        <w:t xml:space="preserve">] </w:t>
      </w:r>
      <w:r>
        <w:tab/>
      </w:r>
      <w:r>
        <w:tab/>
      </w:r>
      <w:r w:rsidRPr="00C71BC1">
        <w:t xml:space="preserve"> [</w:t>
      </w:r>
      <w:r w:rsidRPr="00C71BC1">
        <w:rPr>
          <w:color w:val="0000CC"/>
        </w:rPr>
        <w:t>DATE</w:t>
      </w:r>
      <w:r w:rsidRPr="00C71BC1">
        <w:t>]</w:t>
      </w:r>
    </w:p>
    <w:p w14:paraId="505C7735" w14:textId="77777777" w:rsidR="005F56AC" w:rsidRPr="00C71BC1" w:rsidRDefault="005F56AC" w:rsidP="005F56AC">
      <w:pPr>
        <w:pStyle w:val="BodyText"/>
      </w:pPr>
      <w:r w:rsidRPr="00DF4C74">
        <w:t>[</w:t>
      </w:r>
      <w:r>
        <w:rPr>
          <w:color w:val="0000CC"/>
        </w:rPr>
        <w:t>Signature</w:t>
      </w:r>
      <w:r w:rsidRPr="00DF4C74">
        <w:t>]</w:t>
      </w:r>
      <w:r w:rsidRPr="00DF4C74">
        <w:tab/>
        <w:t>[</w:t>
      </w:r>
      <w:r>
        <w:rPr>
          <w:color w:val="0000CC"/>
        </w:rPr>
        <w:t>Print N</w:t>
      </w:r>
      <w:r w:rsidRPr="00C71BC1">
        <w:rPr>
          <w:color w:val="0000CC"/>
        </w:rPr>
        <w:t>ame</w:t>
      </w:r>
      <w:r w:rsidRPr="00DF4C74">
        <w:t>]</w:t>
      </w:r>
      <w:r w:rsidRPr="00DF4C74">
        <w:tab/>
      </w:r>
      <w:r w:rsidRPr="00DF4C74">
        <w:tab/>
        <w:t>[</w:t>
      </w:r>
      <w:r w:rsidRPr="00C71BC1">
        <w:rPr>
          <w:color w:val="0000CC"/>
        </w:rPr>
        <w:t>Title</w:t>
      </w:r>
      <w:r w:rsidRPr="00DF4C74">
        <w:t>]</w:t>
      </w:r>
    </w:p>
    <w:p w14:paraId="06560FD6" w14:textId="77777777" w:rsidR="005F56AC" w:rsidRDefault="005F56AC" w:rsidP="005F56AC">
      <w:pPr>
        <w:pStyle w:val="BodyText"/>
      </w:pPr>
      <w:r w:rsidRPr="00C71BC1">
        <w:t>FOR [</w:t>
      </w:r>
      <w:r w:rsidRPr="00C71BC1">
        <w:rPr>
          <w:color w:val="0000CC"/>
        </w:rPr>
        <w:t>FULL NAME OF AGENCY</w:t>
      </w:r>
      <w:r>
        <w:t xml:space="preserve">] </w:t>
      </w:r>
      <w:r>
        <w:tab/>
      </w:r>
      <w:r>
        <w:tab/>
      </w:r>
      <w:r w:rsidRPr="00C71BC1">
        <w:t xml:space="preserve"> [</w:t>
      </w:r>
      <w:r w:rsidRPr="00C71BC1">
        <w:rPr>
          <w:color w:val="0000CC"/>
        </w:rPr>
        <w:t>DATE</w:t>
      </w:r>
      <w:r w:rsidRPr="00C71BC1">
        <w:t>]</w:t>
      </w:r>
    </w:p>
    <w:p w14:paraId="589D3802" w14:textId="66832E9A" w:rsidR="00B82E68" w:rsidRPr="00C71BC1" w:rsidRDefault="005F56AC" w:rsidP="00433729">
      <w:pPr>
        <w:pStyle w:val="BodyText"/>
      </w:pPr>
      <w:r w:rsidRPr="00DF4C74">
        <w:t>[</w:t>
      </w:r>
      <w:r>
        <w:rPr>
          <w:color w:val="0000CC"/>
        </w:rPr>
        <w:t>Signature</w:t>
      </w:r>
      <w:r w:rsidRPr="00DF4C74">
        <w:t>]</w:t>
      </w:r>
      <w:r w:rsidRPr="00DF4C74">
        <w:tab/>
        <w:t>[</w:t>
      </w:r>
      <w:r>
        <w:rPr>
          <w:color w:val="0000CC"/>
        </w:rPr>
        <w:t>Print N</w:t>
      </w:r>
      <w:r w:rsidRPr="00C71BC1">
        <w:rPr>
          <w:color w:val="0000CC"/>
        </w:rPr>
        <w:t>ame</w:t>
      </w:r>
      <w:r w:rsidRPr="00DF4C74">
        <w:t>]</w:t>
      </w:r>
      <w:r w:rsidRPr="00DF4C74">
        <w:tab/>
      </w:r>
      <w:r w:rsidRPr="00DF4C74">
        <w:tab/>
        <w:t>[</w:t>
      </w:r>
      <w:r w:rsidRPr="00C71BC1">
        <w:rPr>
          <w:color w:val="0000CC"/>
        </w:rPr>
        <w:t>Title</w:t>
      </w:r>
      <w:r w:rsidRPr="00DF4C74">
        <w:t>]</w:t>
      </w:r>
    </w:p>
    <w:sectPr w:rsidR="00B82E68" w:rsidRPr="00C71BC1" w:rsidSect="009B5464">
      <w:headerReference w:type="default" r:id="rId7"/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588A" w14:textId="77777777" w:rsidR="00441BF6" w:rsidRDefault="00441BF6" w:rsidP="00441BF6">
      <w:r>
        <w:separator/>
      </w:r>
    </w:p>
  </w:endnote>
  <w:endnote w:type="continuationSeparator" w:id="0">
    <w:p w14:paraId="72B45BF2" w14:textId="77777777" w:rsidR="00441BF6" w:rsidRDefault="00441BF6" w:rsidP="0044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</w:rPr>
      <w:id w:val="17525395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FB4A1A" w14:textId="3DFB340A" w:rsidR="00441BF6" w:rsidRPr="00433729" w:rsidRDefault="00441BF6" w:rsidP="00433729">
            <w:pPr>
              <w:pStyle w:val="Footer"/>
              <w:jc w:val="right"/>
              <w:rPr>
                <w:rFonts w:ascii="Times New Roman" w:hAnsi="Times New Roman"/>
                <w:sz w:val="20"/>
              </w:rPr>
            </w:pPr>
            <w:r w:rsidRPr="00B3663B">
              <w:rPr>
                <w:rFonts w:ascii="Times New Roman" w:hAnsi="Times New Roman"/>
                <w:sz w:val="20"/>
              </w:rPr>
              <w:t xml:space="preserve">Page </w:t>
            </w:r>
            <w:r w:rsidRPr="00B3663B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B3663B">
              <w:rPr>
                <w:rFonts w:ascii="Times New Roman" w:hAnsi="Times New Roman"/>
                <w:bCs/>
                <w:sz w:val="20"/>
              </w:rPr>
              <w:instrText xml:space="preserve"> PAGE </w:instrText>
            </w:r>
            <w:r w:rsidRPr="00B3663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D836A4">
              <w:rPr>
                <w:rFonts w:ascii="Times New Roman" w:hAnsi="Times New Roman"/>
                <w:bCs/>
                <w:noProof/>
                <w:sz w:val="20"/>
              </w:rPr>
              <w:t>2</w:t>
            </w:r>
            <w:r w:rsidRPr="00B3663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B3663B">
              <w:rPr>
                <w:rFonts w:ascii="Times New Roman" w:hAnsi="Times New Roman"/>
                <w:sz w:val="20"/>
              </w:rPr>
              <w:t xml:space="preserve"> of </w:t>
            </w:r>
            <w:r w:rsidRPr="00B3663B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B3663B">
              <w:rPr>
                <w:rFonts w:ascii="Times New Roman" w:hAnsi="Times New Roman"/>
                <w:bCs/>
                <w:sz w:val="20"/>
              </w:rPr>
              <w:instrText xml:space="preserve"> NUMPAGES  </w:instrText>
            </w:r>
            <w:r w:rsidRPr="00B3663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D836A4">
              <w:rPr>
                <w:rFonts w:ascii="Times New Roman" w:hAnsi="Times New Roman"/>
                <w:bCs/>
                <w:noProof/>
                <w:sz w:val="20"/>
              </w:rPr>
              <w:t>3</w:t>
            </w:r>
            <w:r w:rsidRPr="00B3663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91C0" w14:textId="77777777" w:rsidR="00441BF6" w:rsidRDefault="00441BF6" w:rsidP="00441BF6">
      <w:r>
        <w:separator/>
      </w:r>
    </w:p>
  </w:footnote>
  <w:footnote w:type="continuationSeparator" w:id="0">
    <w:p w14:paraId="610BDDBB" w14:textId="77777777" w:rsidR="00441BF6" w:rsidRDefault="00441BF6" w:rsidP="0044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61CE" w14:textId="77777777" w:rsidR="00441BF6" w:rsidRPr="009B5464" w:rsidRDefault="009B5464">
    <w:pPr>
      <w:pStyle w:val="Header"/>
      <w:rPr>
        <w:rFonts w:ascii="Times New Roman" w:hAnsi="Times New Roman"/>
        <w:b/>
        <w:sz w:val="20"/>
      </w:rPr>
    </w:pPr>
    <w:r w:rsidRPr="009B5464">
      <w:rPr>
        <w:rFonts w:ascii="Times New Roman" w:hAnsi="Times New Roman"/>
        <w:sz w:val="20"/>
      </w:rPr>
      <w:t>MOU Model</w:t>
    </w:r>
    <w:r w:rsidR="0007343F" w:rsidRPr="009B5464">
      <w:rPr>
        <w:rFonts w:ascii="Times New Roman" w:hAnsi="Times New Roman"/>
        <w:sz w:val="20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E039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6886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16B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CE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F894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2AA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5897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C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186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FCB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3A80"/>
    <w:multiLevelType w:val="multilevel"/>
    <w:tmpl w:val="364C8ACC"/>
    <w:lvl w:ilvl="0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0D9C4D96"/>
    <w:multiLevelType w:val="multilevel"/>
    <w:tmpl w:val="F31E8ADE"/>
    <w:lvl w:ilvl="0">
      <w:start w:val="1"/>
      <w:numFmt w:val="decimal"/>
      <w:pStyle w:val="Table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3E662B6"/>
    <w:multiLevelType w:val="multilevel"/>
    <w:tmpl w:val="372E557C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2DB24370"/>
    <w:multiLevelType w:val="multilevel"/>
    <w:tmpl w:val="A290EE42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212A20"/>
    <w:multiLevelType w:val="hybridMultilevel"/>
    <w:tmpl w:val="8F98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065C4"/>
    <w:multiLevelType w:val="multilevel"/>
    <w:tmpl w:val="EB08506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4B19420A"/>
    <w:multiLevelType w:val="multilevel"/>
    <w:tmpl w:val="BBA8B622"/>
    <w:lvl w:ilvl="0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="Cambria" w:hAnsi="Cambria" w:hint="default"/>
        <w:color w:val="44546A" w:themeColor="text2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2">
      <w:start w:val="1"/>
      <w:numFmt w:val="lowerRoman"/>
      <w:lvlText w:val="%3."/>
      <w:lvlJc w:val="left"/>
      <w:pPr>
        <w:ind w:left="144" w:firstLine="936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44546A" w:themeColor="text2"/>
        <w:sz w:val="20"/>
      </w:rPr>
    </w:lvl>
  </w:abstractNum>
  <w:num w:numId="1" w16cid:durableId="1258296562">
    <w:abstractNumId w:val="14"/>
  </w:num>
  <w:num w:numId="2" w16cid:durableId="982656538">
    <w:abstractNumId w:val="9"/>
  </w:num>
  <w:num w:numId="3" w16cid:durableId="776680378">
    <w:abstractNumId w:val="13"/>
  </w:num>
  <w:num w:numId="4" w16cid:durableId="390428567">
    <w:abstractNumId w:val="10"/>
  </w:num>
  <w:num w:numId="5" w16cid:durableId="971785247">
    <w:abstractNumId w:val="16"/>
  </w:num>
  <w:num w:numId="6" w16cid:durableId="960914728">
    <w:abstractNumId w:val="11"/>
  </w:num>
  <w:num w:numId="7" w16cid:durableId="1978680842">
    <w:abstractNumId w:val="12"/>
  </w:num>
  <w:num w:numId="8" w16cid:durableId="1141924010">
    <w:abstractNumId w:val="8"/>
  </w:num>
  <w:num w:numId="9" w16cid:durableId="1046872885">
    <w:abstractNumId w:val="15"/>
  </w:num>
  <w:num w:numId="10" w16cid:durableId="2113502741">
    <w:abstractNumId w:val="13"/>
  </w:num>
  <w:num w:numId="11" w16cid:durableId="829951162">
    <w:abstractNumId w:val="10"/>
  </w:num>
  <w:num w:numId="12" w16cid:durableId="2085760971">
    <w:abstractNumId w:val="16"/>
  </w:num>
  <w:num w:numId="13" w16cid:durableId="1197545635">
    <w:abstractNumId w:val="11"/>
  </w:num>
  <w:num w:numId="14" w16cid:durableId="164059700">
    <w:abstractNumId w:val="7"/>
  </w:num>
  <w:num w:numId="15" w16cid:durableId="1576667512">
    <w:abstractNumId w:val="6"/>
  </w:num>
  <w:num w:numId="16" w16cid:durableId="140391876">
    <w:abstractNumId w:val="5"/>
  </w:num>
  <w:num w:numId="17" w16cid:durableId="370153190">
    <w:abstractNumId w:val="4"/>
  </w:num>
  <w:num w:numId="18" w16cid:durableId="1800881880">
    <w:abstractNumId w:val="3"/>
  </w:num>
  <w:num w:numId="19" w16cid:durableId="1524242579">
    <w:abstractNumId w:val="2"/>
  </w:num>
  <w:num w:numId="20" w16cid:durableId="1450901569">
    <w:abstractNumId w:val="1"/>
  </w:num>
  <w:num w:numId="21" w16cid:durableId="182369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97"/>
    <w:rsid w:val="00015DB6"/>
    <w:rsid w:val="0007343F"/>
    <w:rsid w:val="000B0D0F"/>
    <w:rsid w:val="0020145C"/>
    <w:rsid w:val="00212232"/>
    <w:rsid w:val="00283AA6"/>
    <w:rsid w:val="002B24D6"/>
    <w:rsid w:val="0030646F"/>
    <w:rsid w:val="003D0797"/>
    <w:rsid w:val="003E5737"/>
    <w:rsid w:val="00433729"/>
    <w:rsid w:val="00441BF6"/>
    <w:rsid w:val="004918D9"/>
    <w:rsid w:val="005210A3"/>
    <w:rsid w:val="005663E5"/>
    <w:rsid w:val="005B2253"/>
    <w:rsid w:val="005D5A0E"/>
    <w:rsid w:val="005E3C0F"/>
    <w:rsid w:val="005F56AC"/>
    <w:rsid w:val="006140A0"/>
    <w:rsid w:val="006233BB"/>
    <w:rsid w:val="00730E2D"/>
    <w:rsid w:val="007F2859"/>
    <w:rsid w:val="008F7195"/>
    <w:rsid w:val="0092294E"/>
    <w:rsid w:val="009B5464"/>
    <w:rsid w:val="009E0C94"/>
    <w:rsid w:val="00B23242"/>
    <w:rsid w:val="00B3663B"/>
    <w:rsid w:val="00B82E68"/>
    <w:rsid w:val="00BD7B68"/>
    <w:rsid w:val="00C04B87"/>
    <w:rsid w:val="00C70765"/>
    <w:rsid w:val="00C811CE"/>
    <w:rsid w:val="00CB795F"/>
    <w:rsid w:val="00D836A4"/>
    <w:rsid w:val="00D90B25"/>
    <w:rsid w:val="00EC659B"/>
    <w:rsid w:val="00F8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C96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29"/>
    <w:pPr>
      <w:suppressAutoHyphens/>
    </w:pPr>
    <w:rPr>
      <w:rFonts w:asciiTheme="minorHAnsi" w:eastAsia="MS Mincho" w:hAnsiTheme="minorHAnsi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433729"/>
    <w:pPr>
      <w:outlineLvl w:val="0"/>
    </w:pPr>
    <w:rPr>
      <w:b w:val="0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433729"/>
    <w:pPr>
      <w:outlineLvl w:val="1"/>
    </w:pPr>
    <w:rPr>
      <w:u w:val="single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433729"/>
    <w:pPr>
      <w:spacing w:before="24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433729"/>
    <w:pPr>
      <w:spacing w:before="240" w:after="0"/>
      <w:outlineLvl w:val="3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433729"/>
    <w:pPr>
      <w:spacing w:before="240" w:after="0"/>
      <w:outlineLvl w:val="4"/>
    </w:pPr>
    <w:rPr>
      <w:rFonts w:asciiTheme="majorHAnsi" w:eastAsiaTheme="majorEastAsia" w:hAnsiTheme="majorHAnsi" w:cstheme="majorBidi"/>
      <w:b/>
      <w:bCs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7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7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7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663E5"/>
    <w:rPr>
      <w:rFonts w:eastAsiaTheme="majorEastAsia"/>
      <w:sz w:val="32"/>
    </w:rPr>
  </w:style>
  <w:style w:type="paragraph" w:styleId="EnvelopeAddress">
    <w:name w:val="envelope address"/>
    <w:basedOn w:val="Normal"/>
    <w:uiPriority w:val="99"/>
    <w:semiHidden/>
    <w:unhideWhenUsed/>
    <w:rsid w:val="005663E5"/>
    <w:pPr>
      <w:framePr w:w="7920" w:h="1980" w:hRule="exact" w:hSpace="180" w:wrap="auto" w:hAnchor="page" w:xAlign="center" w:yAlign="bottom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72"/>
    <w:qFormat/>
    <w:rsid w:val="00433729"/>
    <w:pPr>
      <w:ind w:left="720"/>
      <w:contextualSpacing/>
    </w:pPr>
    <w:rPr>
      <w:rFonts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433729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44"/>
      <w:szCs w:val="52"/>
    </w:rPr>
  </w:style>
  <w:style w:type="paragraph" w:customStyle="1" w:styleId="Textbody">
    <w:name w:val="Text body"/>
    <w:basedOn w:val="Normal"/>
    <w:rsid w:val="003D0797"/>
    <w:pPr>
      <w:widowControl w:val="0"/>
      <w:spacing w:after="283" w:line="259" w:lineRule="auto"/>
    </w:pPr>
    <w:rPr>
      <w:rFonts w:ascii="Liberation Serif" w:eastAsia="Times New Roman" w:hAnsi="Liberation Serif" w:cs="Liberation Sans"/>
      <w:b/>
      <w:lang w:eastAsia="zh-CN" w:bidi="hi-IN"/>
    </w:rPr>
  </w:style>
  <w:style w:type="character" w:customStyle="1" w:styleId="StrongEmphasis">
    <w:name w:val="Strong Emphasis"/>
    <w:rsid w:val="003D0797"/>
    <w:rPr>
      <w:b/>
    </w:rPr>
  </w:style>
  <w:style w:type="paragraph" w:styleId="BodyText">
    <w:name w:val="Body Text"/>
    <w:basedOn w:val="Normal"/>
    <w:link w:val="BodyTextChar"/>
    <w:uiPriority w:val="99"/>
    <w:unhideWhenUsed/>
    <w:qFormat/>
    <w:rsid w:val="00433729"/>
    <w:pPr>
      <w:spacing w:before="200" w:after="0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33729"/>
    <w:rPr>
      <w:rFonts w:asciiTheme="minorHAnsi" w:eastAsia="MS Mincho" w:hAnsiTheme="minorHAnsi" w:cs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441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BF6"/>
  </w:style>
  <w:style w:type="paragraph" w:styleId="Footer">
    <w:name w:val="footer"/>
    <w:basedOn w:val="Normal"/>
    <w:link w:val="FooterChar"/>
    <w:uiPriority w:val="99"/>
    <w:unhideWhenUsed/>
    <w:rsid w:val="00441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BF6"/>
  </w:style>
  <w:style w:type="paragraph" w:styleId="BalloonText">
    <w:name w:val="Balloon Text"/>
    <w:basedOn w:val="Normal"/>
    <w:link w:val="BalloonTextChar"/>
    <w:uiPriority w:val="99"/>
    <w:semiHidden/>
    <w:unhideWhenUsed/>
    <w:rsid w:val="00922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4E"/>
    <w:rPr>
      <w:rFonts w:ascii="Segoe UI" w:hAnsi="Segoe UI" w:cs="Segoe UI"/>
      <w:sz w:val="18"/>
      <w:szCs w:val="18"/>
    </w:rPr>
  </w:style>
  <w:style w:type="paragraph" w:customStyle="1" w:styleId="SidebarH1">
    <w:name w:val="Sidebar H1"/>
    <w:basedOn w:val="Normal"/>
    <w:qFormat/>
    <w:rsid w:val="00433729"/>
    <w:pPr>
      <w:spacing w:before="200" w:after="0"/>
    </w:pPr>
    <w:rPr>
      <w:rFonts w:asciiTheme="majorHAnsi" w:hAnsiTheme="majorHAnsi"/>
      <w:b/>
      <w:color w:val="44546A" w:themeColor="text2"/>
      <w:sz w:val="24"/>
    </w:rPr>
  </w:style>
  <w:style w:type="paragraph" w:customStyle="1" w:styleId="SidebarBodyText">
    <w:name w:val="Sidebar Body Text"/>
    <w:basedOn w:val="Normal"/>
    <w:qFormat/>
    <w:rsid w:val="00433729"/>
    <w:pPr>
      <w:spacing w:before="200" w:after="0"/>
    </w:pPr>
    <w:rPr>
      <w:rFonts w:asciiTheme="majorHAnsi" w:hAnsiTheme="majorHAnsi"/>
      <w:color w:val="44546A" w:themeColor="text2"/>
      <w:sz w:val="20"/>
    </w:rPr>
  </w:style>
  <w:style w:type="paragraph" w:customStyle="1" w:styleId="SidebarSource">
    <w:name w:val="Sidebar Source"/>
    <w:basedOn w:val="Normal"/>
    <w:qFormat/>
    <w:rsid w:val="00433729"/>
    <w:pPr>
      <w:spacing w:before="60" w:after="0"/>
    </w:pPr>
    <w:rPr>
      <w:rFonts w:asciiTheme="majorHAnsi" w:hAnsiTheme="majorHAnsi"/>
      <w:color w:val="44546A" w:themeColor="text2"/>
      <w:sz w:val="18"/>
      <w:szCs w:val="20"/>
    </w:rPr>
  </w:style>
  <w:style w:type="paragraph" w:customStyle="1" w:styleId="Byline">
    <w:name w:val="Byline"/>
    <w:basedOn w:val="BodyText"/>
    <w:qFormat/>
    <w:rsid w:val="00433729"/>
  </w:style>
  <w:style w:type="paragraph" w:customStyle="1" w:styleId="TableListBullet">
    <w:name w:val="Table List Bullet"/>
    <w:basedOn w:val="ListBullet"/>
    <w:qFormat/>
    <w:rsid w:val="00433729"/>
    <w:pPr>
      <w:numPr>
        <w:numId w:val="10"/>
      </w:numPr>
      <w:spacing w:before="40" w:after="40"/>
    </w:pPr>
    <w:rPr>
      <w:sz w:val="20"/>
    </w:rPr>
  </w:style>
  <w:style w:type="paragraph" w:styleId="ListBullet">
    <w:name w:val="List Bullet"/>
    <w:basedOn w:val="Normal"/>
    <w:qFormat/>
    <w:rsid w:val="00433729"/>
    <w:pPr>
      <w:numPr>
        <w:numId w:val="7"/>
      </w:numPr>
      <w:spacing w:before="120" w:after="0"/>
    </w:pPr>
  </w:style>
  <w:style w:type="paragraph" w:customStyle="1" w:styleId="SidebarFootnoteText">
    <w:name w:val="Sidebar Footnote Text"/>
    <w:basedOn w:val="SidebarBodyText"/>
    <w:qFormat/>
    <w:rsid w:val="00433729"/>
    <w:pPr>
      <w:spacing w:before="60"/>
    </w:pPr>
    <w:rPr>
      <w:sz w:val="18"/>
    </w:rPr>
  </w:style>
  <w:style w:type="paragraph" w:customStyle="1" w:styleId="SidebarNote">
    <w:name w:val="Sidebar Note"/>
    <w:basedOn w:val="SidebarSource"/>
    <w:qFormat/>
    <w:rsid w:val="00433729"/>
    <w:rPr>
      <w:i/>
    </w:rPr>
  </w:style>
  <w:style w:type="paragraph" w:customStyle="1" w:styleId="SidebarListBullet">
    <w:name w:val="Sidebar List Bullet"/>
    <w:qFormat/>
    <w:rsid w:val="00433729"/>
    <w:pPr>
      <w:numPr>
        <w:numId w:val="11"/>
      </w:numPr>
      <w:spacing w:before="60" w:after="0"/>
    </w:pPr>
    <w:rPr>
      <w:rFonts w:asciiTheme="majorHAnsi" w:eastAsia="MS Mincho" w:hAnsiTheme="majorHAnsi"/>
      <w:color w:val="44546A" w:themeColor="text2"/>
      <w:sz w:val="20"/>
      <w:szCs w:val="24"/>
    </w:rPr>
  </w:style>
  <w:style w:type="paragraph" w:customStyle="1" w:styleId="FigureTitle">
    <w:name w:val="Figure + Title"/>
    <w:qFormat/>
    <w:rsid w:val="00433729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TableFootnoteText">
    <w:name w:val="Table Footnote Text"/>
    <w:basedOn w:val="Normal"/>
    <w:qFormat/>
    <w:rsid w:val="00433729"/>
    <w:pPr>
      <w:spacing w:before="60" w:after="60"/>
    </w:pPr>
    <w:rPr>
      <w:sz w:val="18"/>
    </w:rPr>
  </w:style>
  <w:style w:type="paragraph" w:customStyle="1" w:styleId="Source">
    <w:name w:val="Source"/>
    <w:basedOn w:val="SidebarSource"/>
    <w:qFormat/>
    <w:rsid w:val="00433729"/>
    <w:pPr>
      <w:spacing w:before="120"/>
    </w:pPr>
    <w:rPr>
      <w:rFonts w:asciiTheme="minorHAnsi" w:hAnsiTheme="minorHAnsi"/>
      <w:color w:val="auto"/>
    </w:rPr>
  </w:style>
  <w:style w:type="character" w:customStyle="1" w:styleId="SidebarFootnoteReference">
    <w:name w:val="Sidebar Footnote Reference"/>
    <w:basedOn w:val="DefaultParagraphFont"/>
    <w:uiPriority w:val="1"/>
    <w:qFormat/>
    <w:rsid w:val="00433729"/>
    <w:rPr>
      <w:vertAlign w:val="superscript"/>
    </w:rPr>
  </w:style>
  <w:style w:type="character" w:customStyle="1" w:styleId="TableFootnoteReference">
    <w:name w:val="Table Footnote Reference"/>
    <w:basedOn w:val="DefaultParagraphFont"/>
    <w:uiPriority w:val="1"/>
    <w:qFormat/>
    <w:rsid w:val="00433729"/>
    <w:rPr>
      <w:vertAlign w:val="superscript"/>
    </w:rPr>
  </w:style>
  <w:style w:type="paragraph" w:customStyle="1" w:styleId="QuotePull">
    <w:name w:val="Quote + Pull"/>
    <w:qFormat/>
    <w:rsid w:val="00433729"/>
    <w:pPr>
      <w:spacing w:before="240" w:after="240"/>
      <w:ind w:left="2160"/>
      <w:jc w:val="right"/>
    </w:pPr>
    <w:rPr>
      <w:rFonts w:asciiTheme="minorHAnsi" w:eastAsia="MS Mincho" w:hAnsiTheme="minorHAnsi" w:cstheme="minorHAnsi"/>
      <w:b/>
      <w:sz w:val="28"/>
      <w:szCs w:val="24"/>
    </w:rPr>
  </w:style>
  <w:style w:type="paragraph" w:customStyle="1" w:styleId="SidebarH3">
    <w:name w:val="Sidebar H3"/>
    <w:basedOn w:val="SidebarH2"/>
    <w:qFormat/>
    <w:rsid w:val="00433729"/>
    <w:rPr>
      <w:i/>
    </w:rPr>
  </w:style>
  <w:style w:type="paragraph" w:customStyle="1" w:styleId="SidebarListNumber">
    <w:name w:val="Sidebar List Number"/>
    <w:basedOn w:val="SidebarBodyText"/>
    <w:qFormat/>
    <w:rsid w:val="00433729"/>
    <w:pPr>
      <w:numPr>
        <w:numId w:val="12"/>
      </w:numPr>
      <w:spacing w:before="60"/>
    </w:pPr>
  </w:style>
  <w:style w:type="character" w:customStyle="1" w:styleId="FootnoteEmphasis">
    <w:name w:val="Footnote + Emphasis"/>
    <w:basedOn w:val="DefaultParagraphFont"/>
    <w:uiPriority w:val="1"/>
    <w:qFormat/>
    <w:rsid w:val="00433729"/>
    <w:rPr>
      <w:i/>
    </w:rPr>
  </w:style>
  <w:style w:type="character" w:customStyle="1" w:styleId="EndnoteEmphasis">
    <w:name w:val="Endnote + Emphasis"/>
    <w:basedOn w:val="DefaultParagraphFont"/>
    <w:uiPriority w:val="1"/>
    <w:qFormat/>
    <w:rsid w:val="00433729"/>
    <w:rPr>
      <w:i/>
    </w:rPr>
  </w:style>
  <w:style w:type="character" w:customStyle="1" w:styleId="EndnoteHyperlink">
    <w:name w:val="Endnote + Hyperlink"/>
    <w:basedOn w:val="Hyperlink"/>
    <w:uiPriority w:val="1"/>
    <w:qFormat/>
    <w:rsid w:val="00433729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33729"/>
    <w:rPr>
      <w:color w:val="0563C1" w:themeColor="hyperlink"/>
      <w:u w:val="single"/>
    </w:rPr>
  </w:style>
  <w:style w:type="character" w:customStyle="1" w:styleId="FootnoteHyperlink">
    <w:name w:val="Footnote + Hyperlink"/>
    <w:basedOn w:val="Hyperlink"/>
    <w:uiPriority w:val="1"/>
    <w:qFormat/>
    <w:rsid w:val="00433729"/>
    <w:rPr>
      <w:color w:val="0563C1" w:themeColor="hyperlink"/>
      <w:u w:val="single"/>
    </w:rPr>
  </w:style>
  <w:style w:type="paragraph" w:customStyle="1" w:styleId="Abstract">
    <w:name w:val="Abstract"/>
    <w:basedOn w:val="Normal"/>
    <w:qFormat/>
    <w:rsid w:val="00433729"/>
    <w:pPr>
      <w:spacing w:before="200" w:after="0"/>
      <w:ind w:left="720" w:right="720"/>
    </w:pPr>
    <w:rPr>
      <w:rFonts w:cstheme="minorHAnsi"/>
    </w:rPr>
  </w:style>
  <w:style w:type="paragraph" w:customStyle="1" w:styleId="SidebarSeparator">
    <w:name w:val="Sidebar Separator"/>
    <w:basedOn w:val="SidebarFootnoteText"/>
    <w:qFormat/>
    <w:rsid w:val="00433729"/>
    <w:pPr>
      <w:spacing w:before="200"/>
    </w:pPr>
  </w:style>
  <w:style w:type="character" w:customStyle="1" w:styleId="EndnoteStrong">
    <w:name w:val="Endnote + Strong"/>
    <w:basedOn w:val="DefaultParagraphFont"/>
    <w:uiPriority w:val="1"/>
    <w:qFormat/>
    <w:rsid w:val="00433729"/>
    <w:rPr>
      <w:b/>
    </w:rPr>
  </w:style>
  <w:style w:type="character" w:customStyle="1" w:styleId="FootnoteStrong">
    <w:name w:val="Footnote + Strong"/>
    <w:basedOn w:val="DefaultParagraphFont"/>
    <w:uiPriority w:val="1"/>
    <w:qFormat/>
    <w:rsid w:val="00433729"/>
    <w:rPr>
      <w:b/>
    </w:rPr>
  </w:style>
  <w:style w:type="paragraph" w:customStyle="1" w:styleId="TableListNumber">
    <w:name w:val="Table List Number"/>
    <w:qFormat/>
    <w:rsid w:val="00433729"/>
    <w:pPr>
      <w:numPr>
        <w:numId w:val="13"/>
      </w:numPr>
      <w:spacing w:before="40" w:after="40"/>
      <w:contextualSpacing/>
    </w:pPr>
    <w:rPr>
      <w:rFonts w:asciiTheme="minorHAnsi" w:eastAsia="MS Mincho" w:hAnsiTheme="minorHAnsi"/>
      <w:sz w:val="20"/>
      <w:szCs w:val="24"/>
    </w:rPr>
  </w:style>
  <w:style w:type="paragraph" w:customStyle="1" w:styleId="FigurePhotoCredit">
    <w:name w:val="Figure + Photo Credit"/>
    <w:basedOn w:val="BodyText"/>
    <w:qFormat/>
    <w:rsid w:val="00433729"/>
    <w:pPr>
      <w:spacing w:before="120"/>
    </w:pPr>
    <w:rPr>
      <w:sz w:val="18"/>
    </w:rPr>
  </w:style>
  <w:style w:type="paragraph" w:customStyle="1" w:styleId="Disclaimer">
    <w:name w:val="Disclaimer"/>
    <w:basedOn w:val="BodyText"/>
    <w:qFormat/>
    <w:rsid w:val="00433729"/>
    <w:rPr>
      <w:sz w:val="20"/>
    </w:rPr>
  </w:style>
  <w:style w:type="paragraph" w:customStyle="1" w:styleId="BackCoverBranding">
    <w:name w:val="Back Cover Branding"/>
    <w:basedOn w:val="NoSpacing"/>
    <w:qFormat/>
    <w:rsid w:val="00433729"/>
    <w:pPr>
      <w:spacing w:before="200"/>
    </w:pPr>
    <w:rPr>
      <w:sz w:val="18"/>
    </w:rPr>
  </w:style>
  <w:style w:type="paragraph" w:styleId="NoSpacing">
    <w:name w:val="No Spacing"/>
    <w:uiPriority w:val="99"/>
    <w:qFormat/>
    <w:rsid w:val="00433729"/>
    <w:pPr>
      <w:spacing w:after="0" w:line="240" w:lineRule="auto"/>
    </w:pPr>
    <w:rPr>
      <w:rFonts w:asciiTheme="minorHAnsi" w:eastAsia="MS Mincho" w:hAnsiTheme="minorHAnsi"/>
      <w:szCs w:val="24"/>
    </w:rPr>
  </w:style>
  <w:style w:type="paragraph" w:customStyle="1" w:styleId="SeriesTitle">
    <w:name w:val="Series Title"/>
    <w:basedOn w:val="Normal"/>
    <w:qFormat/>
    <w:rsid w:val="00433729"/>
    <w:pPr>
      <w:spacing w:after="120"/>
    </w:pPr>
    <w:rPr>
      <w:rFonts w:asciiTheme="majorHAnsi" w:hAnsiTheme="majorHAnsi"/>
      <w:b/>
      <w:color w:val="5B9BD5" w:themeColor="accent1"/>
      <w:sz w:val="32"/>
      <w:szCs w:val="36"/>
    </w:rPr>
  </w:style>
  <w:style w:type="character" w:customStyle="1" w:styleId="SeriesNumber">
    <w:name w:val="Series Number"/>
    <w:basedOn w:val="DefaultParagraphFont"/>
    <w:uiPriority w:val="1"/>
    <w:qFormat/>
    <w:rsid w:val="00433729"/>
  </w:style>
  <w:style w:type="paragraph" w:customStyle="1" w:styleId="SidebarSubtitle">
    <w:name w:val="Sidebar Subtitle"/>
    <w:basedOn w:val="SidebarH1"/>
    <w:qFormat/>
    <w:rsid w:val="00433729"/>
    <w:pPr>
      <w:spacing w:before="60"/>
    </w:pPr>
    <w:rPr>
      <w:b w:val="0"/>
      <w:i/>
    </w:rPr>
  </w:style>
  <w:style w:type="paragraph" w:customStyle="1" w:styleId="TableHeading2">
    <w:name w:val="Table Heading 2"/>
    <w:basedOn w:val="Normal"/>
    <w:qFormat/>
    <w:rsid w:val="00433729"/>
    <w:pPr>
      <w:keepNext/>
      <w:keepLines/>
      <w:spacing w:before="40" w:after="40" w:line="240" w:lineRule="auto"/>
    </w:pPr>
    <w:rPr>
      <w:rFonts w:cstheme="minorHAnsi"/>
      <w:b/>
      <w:color w:val="000000" w:themeColor="text1"/>
      <w:sz w:val="20"/>
      <w:szCs w:val="22"/>
    </w:rPr>
  </w:style>
  <w:style w:type="paragraph" w:customStyle="1" w:styleId="FiguresGraphics">
    <w:name w:val="Figures + Graphics"/>
    <w:basedOn w:val="BodyText"/>
    <w:qFormat/>
    <w:rsid w:val="00433729"/>
    <w:pPr>
      <w:spacing w:before="0"/>
    </w:pPr>
  </w:style>
  <w:style w:type="paragraph" w:customStyle="1" w:styleId="QuoteAttribution">
    <w:name w:val="Quote + Attribution"/>
    <w:basedOn w:val="Quote"/>
    <w:qFormat/>
    <w:rsid w:val="00433729"/>
    <w:pPr>
      <w:spacing w:before="0" w:after="240"/>
    </w:pPr>
    <w:rPr>
      <w:i w:val="0"/>
    </w:rPr>
  </w:style>
  <w:style w:type="paragraph" w:styleId="Quote">
    <w:name w:val="Quote"/>
    <w:basedOn w:val="Normal"/>
    <w:next w:val="Normal"/>
    <w:link w:val="QuoteChar"/>
    <w:uiPriority w:val="73"/>
    <w:qFormat/>
    <w:rsid w:val="00433729"/>
    <w:pPr>
      <w:spacing w:before="240" w:after="120"/>
      <w:ind w:left="2160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73"/>
    <w:rsid w:val="00433729"/>
    <w:rPr>
      <w:rFonts w:asciiTheme="minorHAnsi" w:eastAsia="MS Mincho" w:hAnsiTheme="minorHAnsi"/>
      <w:i/>
      <w:iCs/>
      <w:sz w:val="28"/>
      <w:szCs w:val="24"/>
    </w:rPr>
  </w:style>
  <w:style w:type="paragraph" w:customStyle="1" w:styleId="FigureCaption">
    <w:name w:val="Figure + Caption"/>
    <w:basedOn w:val="Normal"/>
    <w:qFormat/>
    <w:rsid w:val="00433729"/>
    <w:pPr>
      <w:spacing w:before="120" w:after="0"/>
    </w:pPr>
    <w:rPr>
      <w:sz w:val="18"/>
    </w:rPr>
  </w:style>
  <w:style w:type="paragraph" w:customStyle="1" w:styleId="TableTitle">
    <w:name w:val="Table + Title"/>
    <w:qFormat/>
    <w:rsid w:val="00433729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2">
    <w:name w:val="Sidebar H2"/>
    <w:qFormat/>
    <w:rsid w:val="00433729"/>
    <w:pPr>
      <w:spacing w:before="200" w:after="0"/>
    </w:pPr>
    <w:rPr>
      <w:rFonts w:asciiTheme="majorHAnsi" w:eastAsia="MS Mincho" w:hAnsiTheme="majorHAnsi"/>
      <w:b/>
      <w:color w:val="44546A" w:themeColor="text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3729"/>
    <w:pPr>
      <w:spacing w:after="0"/>
      <w:contextualSpacing/>
    </w:pPr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729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33729"/>
    <w:rPr>
      <w:rFonts w:asciiTheme="minorHAnsi" w:eastAsia="MS Mincho" w:hAnsiTheme="minorHAnsi" w:cstheme="minorHAnsi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7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729"/>
    <w:rPr>
      <w:rFonts w:asciiTheme="majorHAnsi" w:eastAsiaTheme="majorEastAsia" w:hAnsiTheme="majorHAnsi" w:cstheme="majorBidi"/>
      <w:bCs/>
      <w:color w:val="2E74B5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729"/>
    <w:rPr>
      <w:rFonts w:asciiTheme="majorHAnsi" w:eastAsiaTheme="majorEastAsia" w:hAnsiTheme="majorHAnsi" w:cstheme="majorBidi"/>
      <w:b/>
      <w:bCs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729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7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7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next w:val="Normal"/>
    <w:uiPriority w:val="35"/>
    <w:semiHidden/>
    <w:unhideWhenUsed/>
    <w:qFormat/>
    <w:rsid w:val="00433729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styleId="ListNumber">
    <w:name w:val="List Number"/>
    <w:basedOn w:val="Normal"/>
    <w:uiPriority w:val="99"/>
    <w:semiHidden/>
    <w:unhideWhenUsed/>
    <w:qFormat/>
    <w:rsid w:val="00433729"/>
    <w:pPr>
      <w:numPr>
        <w:numId w:val="9"/>
      </w:numPr>
      <w:spacing w:before="120" w:after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33729"/>
    <w:pPr>
      <w:numPr>
        <w:ilvl w:val="1"/>
      </w:numPr>
      <w:spacing w:after="24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729"/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  <w:szCs w:val="24"/>
    </w:rPr>
  </w:style>
  <w:style w:type="character" w:styleId="Strong">
    <w:name w:val="Strong"/>
    <w:uiPriority w:val="22"/>
    <w:qFormat/>
    <w:rsid w:val="00433729"/>
    <w:rPr>
      <w:b/>
      <w:bCs/>
    </w:rPr>
  </w:style>
  <w:style w:type="character" w:styleId="Emphasis">
    <w:name w:val="Emphasis"/>
    <w:uiPriority w:val="20"/>
    <w:qFormat/>
    <w:rsid w:val="00433729"/>
    <w:rPr>
      <w:i/>
      <w:iCs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33729"/>
    <w:pPr>
      <w:spacing w:before="200" w:after="0"/>
      <w:ind w:left="360" w:hanging="360"/>
    </w:pPr>
    <w:rPr>
      <w:rFonts w:ascii="Calibri" w:hAnsi="Calibri"/>
    </w:rPr>
  </w:style>
  <w:style w:type="paragraph" w:styleId="TOCHeading">
    <w:name w:val="TOC Heading"/>
    <w:basedOn w:val="Heading2"/>
    <w:next w:val="Normal"/>
    <w:uiPriority w:val="71"/>
    <w:semiHidden/>
    <w:unhideWhenUsed/>
    <w:qFormat/>
    <w:rsid w:val="004337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4489</Characters>
  <Application>Microsoft Office Word</Application>
  <DocSecurity>0</DocSecurity>
  <Lines>77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Fillable Template: MOU</vt:lpstr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Fillable Template: MOU</dc:title>
  <dc:subject/>
  <dc:creator/>
  <cp:keywords/>
  <dc:description/>
  <cp:lastModifiedBy/>
  <cp:revision>1</cp:revision>
  <dcterms:created xsi:type="dcterms:W3CDTF">2024-10-17T15:29:00Z</dcterms:created>
  <dcterms:modified xsi:type="dcterms:W3CDTF">2024-10-17T15:29:00Z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2a232182dae5fb6228190a3bcee0029cae4f7739a5ffd4d37095f4c3ae637eba</vt:lpwstr>
  </property>
</Properties>
</file>